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2099" w:rsidRDefault="00EB2099" w:rsidP="00EB2099">
      <w:pPr>
        <w:spacing w:before="100" w:beforeAutospacing="1" w:after="100" w:afterAutospacing="1" w:line="288" w:lineRule="atLeast"/>
        <w:jc w:val="center"/>
        <w:outlineLvl w:val="2"/>
        <w:rPr>
          <w:rFonts w:eastAsia="Times New Roman" w:cs="Times New Roman"/>
          <w:b/>
          <w:bCs/>
          <w:color w:val="000000" w:themeColor="text1"/>
          <w:sz w:val="32"/>
          <w:szCs w:val="28"/>
        </w:rPr>
      </w:pPr>
      <w:r w:rsidRPr="00EB2099">
        <w:rPr>
          <w:rFonts w:eastAsia="Times New Roman" w:cs="Times New Roman"/>
          <w:b/>
          <w:bCs/>
          <w:color w:val="000000" w:themeColor="text1"/>
          <w:sz w:val="32"/>
          <w:szCs w:val="28"/>
        </w:rPr>
        <w:t>NÂNG CAO HIỆU QUẢ CỦA VIỆC ỨNG DỤNG CÔNG NGHỆ ĐA PHƯƠNG TIỆN TRONG HOẠT ĐỘNG QUẢN LÝ, DẠY VÀ HỌC TẠI TRƯỜNG CAO ĐẲNG LÝ TỰ TRỌNG TPHCM</w:t>
      </w:r>
    </w:p>
    <w:p w:rsidR="00CF6D65" w:rsidRDefault="00CF6D65" w:rsidP="00CF6D65">
      <w:pPr>
        <w:spacing w:before="100" w:beforeAutospacing="1" w:after="100" w:afterAutospacing="1" w:line="288" w:lineRule="atLeast"/>
        <w:jc w:val="right"/>
        <w:outlineLvl w:val="2"/>
        <w:rPr>
          <w:rFonts w:eastAsia="Times New Roman" w:cs="Times New Roman"/>
          <w:b/>
          <w:bCs/>
          <w:color w:val="000000" w:themeColor="text1"/>
          <w:sz w:val="32"/>
          <w:szCs w:val="28"/>
        </w:rPr>
      </w:pPr>
      <w:r>
        <w:rPr>
          <w:rFonts w:eastAsia="Times New Roman" w:cs="Times New Roman"/>
          <w:b/>
          <w:bCs/>
          <w:color w:val="000000" w:themeColor="text1"/>
          <w:sz w:val="32"/>
          <w:szCs w:val="28"/>
        </w:rPr>
        <w:t>Phan Thị Thùy Trang</w:t>
      </w:r>
      <w:r w:rsidR="00C07BFA">
        <w:rPr>
          <w:rFonts w:eastAsia="Times New Roman" w:cs="Times New Roman"/>
          <w:b/>
          <w:bCs/>
          <w:color w:val="000000" w:themeColor="text1"/>
          <w:sz w:val="32"/>
          <w:szCs w:val="28"/>
        </w:rPr>
        <w:br/>
      </w:r>
      <w:bookmarkStart w:id="0" w:name="_GoBack"/>
      <w:bookmarkEnd w:id="0"/>
      <w:r>
        <w:rPr>
          <w:rFonts w:eastAsia="Times New Roman" w:cs="Times New Roman"/>
          <w:b/>
          <w:bCs/>
          <w:color w:val="000000" w:themeColor="text1"/>
          <w:sz w:val="32"/>
          <w:szCs w:val="28"/>
        </w:rPr>
        <w:t>Khoa Lý luận Chính trị</w:t>
      </w:r>
    </w:p>
    <w:p w:rsidR="00EB2099" w:rsidRPr="00EB2099" w:rsidRDefault="00EB2099" w:rsidP="00EB2099">
      <w:pPr>
        <w:spacing w:before="100" w:beforeAutospacing="1" w:after="100" w:afterAutospacing="1" w:line="288" w:lineRule="atLeast"/>
        <w:jc w:val="center"/>
        <w:outlineLvl w:val="2"/>
        <w:rPr>
          <w:rFonts w:eastAsia="Times New Roman" w:cs="Times New Roman"/>
          <w:b/>
          <w:bCs/>
          <w:color w:val="000000" w:themeColor="text1"/>
          <w:sz w:val="32"/>
          <w:szCs w:val="28"/>
        </w:rPr>
      </w:pPr>
    </w:p>
    <w:p w:rsidR="00EB2099" w:rsidRPr="00604BD8" w:rsidRDefault="00EB2099" w:rsidP="00EB2099">
      <w:pPr>
        <w:pStyle w:val="ListParagraph"/>
        <w:numPr>
          <w:ilvl w:val="0"/>
          <w:numId w:val="2"/>
        </w:numPr>
        <w:spacing w:before="100" w:beforeAutospacing="1" w:after="100" w:afterAutospacing="1" w:line="288" w:lineRule="atLeast"/>
        <w:jc w:val="both"/>
        <w:outlineLvl w:val="2"/>
        <w:rPr>
          <w:rFonts w:eastAsia="Times New Roman" w:cs="Times New Roman"/>
          <w:b/>
          <w:bCs/>
          <w:color w:val="000000" w:themeColor="text1"/>
          <w:sz w:val="28"/>
          <w:szCs w:val="28"/>
        </w:rPr>
      </w:pPr>
      <w:r w:rsidRPr="00604BD8">
        <w:rPr>
          <w:rFonts w:eastAsia="Times New Roman" w:cs="Times New Roman"/>
          <w:b/>
          <w:bCs/>
          <w:color w:val="000000" w:themeColor="text1"/>
          <w:sz w:val="28"/>
          <w:szCs w:val="28"/>
        </w:rPr>
        <w:t>Mở đầu</w:t>
      </w:r>
    </w:p>
    <w:p w:rsidR="00EB2099" w:rsidRPr="00604BD8" w:rsidRDefault="00EB2099" w:rsidP="00EB2099">
      <w:pPr>
        <w:spacing w:before="100" w:beforeAutospacing="1" w:after="100" w:afterAutospacing="1" w:line="360" w:lineRule="auto"/>
        <w:ind w:firstLine="360"/>
        <w:jc w:val="both"/>
        <w:outlineLvl w:val="2"/>
        <w:rPr>
          <w:rFonts w:eastAsia="Times New Roman" w:cs="Times New Roman"/>
          <w:bCs/>
          <w:color w:val="000000" w:themeColor="text1"/>
          <w:sz w:val="28"/>
          <w:szCs w:val="28"/>
        </w:rPr>
      </w:pPr>
      <w:r w:rsidRPr="00604BD8">
        <w:rPr>
          <w:rFonts w:eastAsia="Times New Roman" w:cs="Times New Roman"/>
          <w:bCs/>
          <w:color w:val="000000" w:themeColor="text1"/>
          <w:sz w:val="28"/>
          <w:szCs w:val="28"/>
        </w:rPr>
        <w:t>Sự biến đổi nhanh chóng của thế giới công nghệ, kỹ thuật số đã tác động mạnh mẽ tới hầu hết mọi mặt trong cuộc sống, từ kinh tế, chính trị, tới văn hóa, giáo dục, y tế…Yêu cầu mỗi nước đặt ra là phải xây dựng cho mình một hướng đi phù hợp để thích ứng với sự biến đổi đó. Để tìm kiếm được càng nhiều lợi nhuận, các doanh nghiệp phải tăng cường trang bị công nghệ hiện đại, kết nối mọi nơi, mọi ngành, mọi lĩnh vực. Để khẳng định được vị thế của quốc gia trên thị trường thế giới, thì quốc gia đó phải chú trọng nhiều mảng, từ nguồn lực con người, công nghệ đến các nguồn lực tự nhiên. Đối với mỗi nước khác nhau, việc họ lựa chọn nguồn lực nào tùy thuộc vào các đặc điểm hiện tại của quốc gia đó. Với nước ta hiện nay, việc tập trung phát triển nguồn lực con người là tất yếu, là điều kiện trên hết để giúp thúc đẩy nền kinh tế phát triển nhanh chóng. Và trường học thông minh sẽ là một trong những phương án được nước ta ưu tiên lựa chọn trong giai đoạn hiện nay.</w:t>
      </w:r>
    </w:p>
    <w:p w:rsidR="00EB2099" w:rsidRPr="00604BD8" w:rsidRDefault="00EB2099" w:rsidP="00EB2099">
      <w:pPr>
        <w:spacing w:before="100" w:beforeAutospacing="1" w:after="100" w:afterAutospacing="1" w:line="360" w:lineRule="auto"/>
        <w:ind w:firstLine="360"/>
        <w:jc w:val="both"/>
        <w:outlineLvl w:val="2"/>
        <w:rPr>
          <w:rFonts w:eastAsia="Times New Roman" w:cs="Times New Roman"/>
          <w:bCs/>
          <w:color w:val="000000" w:themeColor="text1"/>
          <w:sz w:val="28"/>
          <w:szCs w:val="28"/>
        </w:rPr>
      </w:pPr>
      <w:r w:rsidRPr="00604BD8">
        <w:rPr>
          <w:rFonts w:eastAsia="Times New Roman" w:cs="Times New Roman"/>
          <w:bCs/>
          <w:color w:val="000000" w:themeColor="text1"/>
          <w:sz w:val="28"/>
          <w:szCs w:val="28"/>
        </w:rPr>
        <w:t>Trường học thông minh, nơi có một nền giáo dục thông minh, mục đích để đào tạo ra những con người hay những thế hệ công dân thông minh. Nắm bắt được xu thế đó, Nhà nước đang cố gắng tạo điều kiện cho các trường học từ các cấp bậc đưa ra chiến lược để xây dựng thành công mô hình trường học thông minh. Tại trường học Cao đẳng Lý Tự Trọng Thành phố Hồ Chí Minh, ban giám hiệu nhà trường cùng với toàn thể cán bộ giáo viên, nhân viên và học sinh, sinh viên đang dốc sức để xây dựng thành công bước đầu mô hình trường học thông minh trong thời gian ngắn nhất có thể.</w:t>
      </w:r>
    </w:p>
    <w:p w:rsidR="00EB2099" w:rsidRPr="00604BD8" w:rsidRDefault="00EB2099" w:rsidP="00EB2099">
      <w:pPr>
        <w:spacing w:before="100" w:beforeAutospacing="1" w:after="100" w:afterAutospacing="1" w:line="360" w:lineRule="auto"/>
        <w:ind w:firstLine="360"/>
        <w:jc w:val="both"/>
        <w:outlineLvl w:val="2"/>
        <w:rPr>
          <w:rFonts w:eastAsia="Times New Roman" w:cs="Times New Roman"/>
          <w:bCs/>
          <w:color w:val="000000" w:themeColor="text1"/>
          <w:sz w:val="28"/>
          <w:szCs w:val="28"/>
        </w:rPr>
      </w:pPr>
      <w:r w:rsidRPr="00604BD8">
        <w:rPr>
          <w:rFonts w:eastAsia="Times New Roman" w:cs="Times New Roman"/>
          <w:bCs/>
          <w:color w:val="000000" w:themeColor="text1"/>
          <w:sz w:val="28"/>
          <w:szCs w:val="28"/>
        </w:rPr>
        <w:lastRenderedPageBreak/>
        <w:t>Nhiều nội dung được đưa ra như: xây dựng mạng lưới kết nối trên không gian mạng giữa nhà trường, phụ huynh và người học, chương trình học trực tuyến ( E- Learning), liên kết đào tạo giữa nhà trường và doanh nghiệp, ứng dụng công nghệ đa phương tiện trong quản lý, trong hoạt động dạy và học, tập thể sư phạm đảm bảo hội nhập thành công công nghệ vào trong giảng dạy để phát triển liên tục nghề nghiệp…Lựa chọn ứng dụng công nghệ đa phương tiện trong quản lý, dạy và học là nội dung tôi muốn phân tích để nhằm mục đích là nâng cao hơn nữa việc ứng dụng toàn bộ các công nghệ, phương tiện tiên tiến hiện đại trong mọi hoạt động giáo dục tại trường.</w:t>
      </w:r>
    </w:p>
    <w:p w:rsidR="00EB2099" w:rsidRPr="00604BD8" w:rsidRDefault="00EB2099" w:rsidP="00EB2099">
      <w:pPr>
        <w:pStyle w:val="ListParagraph"/>
        <w:numPr>
          <w:ilvl w:val="0"/>
          <w:numId w:val="2"/>
        </w:numPr>
        <w:spacing w:before="100" w:beforeAutospacing="1" w:after="100" w:afterAutospacing="1" w:line="360" w:lineRule="auto"/>
        <w:jc w:val="both"/>
        <w:outlineLvl w:val="2"/>
        <w:rPr>
          <w:rFonts w:eastAsia="Times New Roman" w:cs="Times New Roman"/>
          <w:b/>
          <w:bCs/>
          <w:color w:val="000000" w:themeColor="text1"/>
          <w:sz w:val="28"/>
          <w:szCs w:val="28"/>
        </w:rPr>
      </w:pPr>
      <w:r w:rsidRPr="00604BD8">
        <w:rPr>
          <w:rFonts w:eastAsia="Times New Roman" w:cs="Times New Roman"/>
          <w:b/>
          <w:bCs/>
          <w:color w:val="000000" w:themeColor="text1"/>
          <w:sz w:val="28"/>
          <w:szCs w:val="28"/>
        </w:rPr>
        <w:t>Nội dung nghiên cứu</w:t>
      </w:r>
    </w:p>
    <w:p w:rsidR="00EB2099" w:rsidRPr="00604BD8" w:rsidRDefault="00EB2099" w:rsidP="00EB2099">
      <w:pPr>
        <w:pStyle w:val="ListParagraph"/>
        <w:numPr>
          <w:ilvl w:val="1"/>
          <w:numId w:val="2"/>
        </w:numPr>
        <w:spacing w:before="100" w:beforeAutospacing="1" w:after="100" w:afterAutospacing="1" w:line="360" w:lineRule="auto"/>
        <w:jc w:val="both"/>
        <w:outlineLvl w:val="2"/>
        <w:rPr>
          <w:rFonts w:eastAsia="Times New Roman" w:cs="Times New Roman"/>
          <w:b/>
          <w:bCs/>
          <w:color w:val="000000" w:themeColor="text1"/>
          <w:sz w:val="28"/>
          <w:szCs w:val="28"/>
        </w:rPr>
      </w:pPr>
      <w:r w:rsidRPr="00604BD8">
        <w:rPr>
          <w:rFonts w:eastAsia="Times New Roman" w:cs="Times New Roman"/>
          <w:b/>
          <w:bCs/>
          <w:color w:val="000000" w:themeColor="text1"/>
          <w:sz w:val="28"/>
          <w:szCs w:val="28"/>
        </w:rPr>
        <w:t>Khái niệm về công nghệ đa phương tiện</w:t>
      </w:r>
    </w:p>
    <w:p w:rsidR="00EB2099" w:rsidRDefault="00EB2099" w:rsidP="00EB2099">
      <w:pPr>
        <w:spacing w:line="360" w:lineRule="auto"/>
        <w:ind w:firstLine="720"/>
        <w:jc w:val="both"/>
        <w:rPr>
          <w:rFonts w:cs="Times New Roman"/>
          <w:color w:val="000000" w:themeColor="text1"/>
          <w:sz w:val="28"/>
          <w:szCs w:val="28"/>
        </w:rPr>
      </w:pPr>
      <w:r w:rsidRPr="00604BD8">
        <w:rPr>
          <w:rFonts w:cs="Times New Roman"/>
          <w:color w:val="000000" w:themeColor="text1"/>
          <w:sz w:val="28"/>
          <w:szCs w:val="28"/>
        </w:rPr>
        <w:t>Đa phương tiện là một hệ thống kỹ thuật dùng để trình diễn các dữ liệu và thông tin, sử dụng đồng thời các hình thức chữ viết, âm thanh, hình ảnh và hình động trong đó tạo khả năng tương tác giữa người sử dụng và hệ thống.</w:t>
      </w:r>
    </w:p>
    <w:p w:rsidR="00EB2099" w:rsidRPr="00604BD8" w:rsidRDefault="00EB2099" w:rsidP="00EB2099">
      <w:pPr>
        <w:spacing w:line="360" w:lineRule="auto"/>
        <w:ind w:firstLine="720"/>
        <w:jc w:val="both"/>
        <w:rPr>
          <w:rFonts w:cs="Times New Roman"/>
          <w:color w:val="000000" w:themeColor="text1"/>
          <w:sz w:val="28"/>
          <w:szCs w:val="28"/>
        </w:rPr>
      </w:pPr>
      <w:r>
        <w:rPr>
          <w:rFonts w:eastAsia="Times New Roman" w:cs="Times New Roman"/>
          <w:color w:val="000000" w:themeColor="text1"/>
          <w:sz w:val="28"/>
          <w:szCs w:val="28"/>
        </w:rPr>
        <w:t>Hoặc đ</w:t>
      </w:r>
      <w:r w:rsidRPr="00604BD8">
        <w:rPr>
          <w:rFonts w:eastAsia="Times New Roman" w:cs="Times New Roman"/>
          <w:color w:val="000000" w:themeColor="text1"/>
          <w:sz w:val="28"/>
          <w:szCs w:val="28"/>
        </w:rPr>
        <w:t>a phương tiện là sự kết hợp vă</w:t>
      </w:r>
      <w:r>
        <w:rPr>
          <w:rFonts w:eastAsia="Times New Roman" w:cs="Times New Roman"/>
          <w:color w:val="000000" w:themeColor="text1"/>
          <w:sz w:val="28"/>
          <w:szCs w:val="28"/>
        </w:rPr>
        <w:t>n bản (text), đồ họa (graphic),</w:t>
      </w:r>
      <w:r w:rsidRPr="00604BD8">
        <w:rPr>
          <w:rFonts w:eastAsia="Times New Roman" w:cs="Times New Roman"/>
          <w:color w:val="000000" w:themeColor="text1"/>
          <w:sz w:val="28"/>
          <w:szCs w:val="28"/>
        </w:rPr>
        <w:t xml:space="preserve"> hoạt hình (animation), âm thanh (audio), video, liên kết (link) và các loại nội dung tương tác khác nhằm mục đích giải thích hoặc mô tả một vấn đề, sự vật, hiện tượng một cách dễ hiểu nhất</w:t>
      </w:r>
      <w:r>
        <w:rPr>
          <w:rFonts w:eastAsia="Times New Roman" w:cs="Times New Roman"/>
          <w:color w:val="000000" w:themeColor="text1"/>
          <w:sz w:val="28"/>
          <w:szCs w:val="28"/>
        </w:rPr>
        <w:t>.</w:t>
      </w:r>
    </w:p>
    <w:p w:rsidR="00EB2099" w:rsidRPr="00604BD8" w:rsidRDefault="00EB2099" w:rsidP="00EB2099">
      <w:pPr>
        <w:spacing w:line="360" w:lineRule="auto"/>
        <w:ind w:firstLine="720"/>
        <w:jc w:val="both"/>
        <w:rPr>
          <w:rFonts w:cs="Times New Roman"/>
          <w:color w:val="000000" w:themeColor="text1"/>
          <w:sz w:val="28"/>
          <w:szCs w:val="28"/>
        </w:rPr>
      </w:pPr>
      <w:r w:rsidRPr="00604BD8">
        <w:rPr>
          <w:rFonts w:cs="Times New Roman"/>
          <w:color w:val="000000" w:themeColor="text1"/>
          <w:sz w:val="28"/>
          <w:szCs w:val="28"/>
        </w:rPr>
        <w:t>Trên quan điểm công nghệ, dạy học với công nghệ đa phương tiện là loại hình công nghệ kép bao gồm công nghệ về tổ chức quá trình nhận thức và công nghệ về kỹ thuật hỗ trợ giảng dạy. Hai thành phần công nghệ này phải được kết hợp với nhau theo quan điểm hệ thống, nghĩa là chúng phải tạo thành một hệ toàn vẹn trong sự tương tác với nhau.</w:t>
      </w:r>
    </w:p>
    <w:p w:rsidR="00EB2099" w:rsidRPr="00604BD8" w:rsidRDefault="00EB2099" w:rsidP="00EB2099">
      <w:pPr>
        <w:spacing w:line="360" w:lineRule="auto"/>
        <w:jc w:val="both"/>
        <w:rPr>
          <w:rFonts w:cs="Times New Roman"/>
          <w:b/>
          <w:i/>
          <w:color w:val="000000" w:themeColor="text1"/>
          <w:sz w:val="28"/>
          <w:szCs w:val="28"/>
        </w:rPr>
      </w:pPr>
      <w:r w:rsidRPr="00604BD8">
        <w:rPr>
          <w:rFonts w:cs="Times New Roman"/>
          <w:color w:val="000000" w:themeColor="text1"/>
          <w:sz w:val="28"/>
          <w:szCs w:val="28"/>
        </w:rPr>
        <w:t xml:space="preserve"> </w:t>
      </w:r>
      <w:r w:rsidRPr="00604BD8">
        <w:rPr>
          <w:rFonts w:cs="Times New Roman"/>
          <w:color w:val="000000" w:themeColor="text1"/>
          <w:sz w:val="28"/>
          <w:szCs w:val="28"/>
        </w:rPr>
        <w:tab/>
      </w:r>
      <w:r w:rsidRPr="00604BD8">
        <w:rPr>
          <w:rFonts w:cs="Times New Roman"/>
          <w:b/>
          <w:i/>
          <w:color w:val="000000" w:themeColor="text1"/>
          <w:sz w:val="28"/>
          <w:szCs w:val="28"/>
        </w:rPr>
        <w:t>Phân loại:</w:t>
      </w:r>
    </w:p>
    <w:p w:rsidR="00EB2099" w:rsidRDefault="00EB2099" w:rsidP="00EB2099">
      <w:pPr>
        <w:spacing w:line="360" w:lineRule="auto"/>
        <w:jc w:val="both"/>
        <w:rPr>
          <w:rFonts w:cs="Times New Roman"/>
          <w:color w:val="000000" w:themeColor="text1"/>
          <w:sz w:val="28"/>
          <w:szCs w:val="28"/>
        </w:rPr>
      </w:pPr>
      <w:r w:rsidRPr="00604BD8">
        <w:rPr>
          <w:rFonts w:cs="Times New Roman"/>
          <w:color w:val="000000" w:themeColor="text1"/>
          <w:sz w:val="28"/>
          <w:szCs w:val="28"/>
        </w:rPr>
        <w:t>Theo tính chất của phương tiện dạy học:</w:t>
      </w:r>
    </w:p>
    <w:p w:rsidR="00EB2099" w:rsidRPr="00604BD8" w:rsidRDefault="00EB2099" w:rsidP="00EB2099">
      <w:pPr>
        <w:tabs>
          <w:tab w:val="left" w:pos="1159"/>
        </w:tabs>
        <w:rPr>
          <w:rFonts w:cs="Times New Roman"/>
          <w:color w:val="000000" w:themeColor="text1"/>
          <w:sz w:val="28"/>
          <w:szCs w:val="28"/>
        </w:rPr>
      </w:pPr>
      <w:r>
        <w:rPr>
          <w:rFonts w:cs="Times New Roman"/>
          <w:sz w:val="28"/>
          <w:szCs w:val="28"/>
        </w:rPr>
        <w:lastRenderedPageBreak/>
        <w:tab/>
      </w:r>
      <w:r w:rsidRPr="00604BD8">
        <w:rPr>
          <w:rFonts w:cs="Times New Roman"/>
          <w:color w:val="000000" w:themeColor="text1"/>
          <w:sz w:val="28"/>
          <w:szCs w:val="28"/>
        </w:rPr>
        <w:t>Phương tiện mang tin: là nhóm mà bản thân mỗi phương tiện đều chứa đựng một khối lượng tin nhất định. Đó là các loại: như tài liệu in, băng đĩa âm thanh, âm thanh, vật thật, mô hình, tranh vẽ, hình ảnh, phim ảnh…</w:t>
      </w:r>
    </w:p>
    <w:p w:rsidR="00EB2099" w:rsidRPr="00604BD8" w:rsidRDefault="00EB2099" w:rsidP="00EB2099">
      <w:pPr>
        <w:pStyle w:val="ListParagraph"/>
        <w:numPr>
          <w:ilvl w:val="0"/>
          <w:numId w:val="1"/>
        </w:numPr>
        <w:spacing w:line="360" w:lineRule="auto"/>
        <w:ind w:left="0" w:firstLine="360"/>
        <w:jc w:val="both"/>
        <w:rPr>
          <w:rFonts w:cs="Times New Roman"/>
          <w:color w:val="000000" w:themeColor="text1"/>
          <w:sz w:val="28"/>
          <w:szCs w:val="28"/>
        </w:rPr>
      </w:pPr>
      <w:r w:rsidRPr="00604BD8">
        <w:rPr>
          <w:rFonts w:cs="Times New Roman"/>
          <w:color w:val="000000" w:themeColor="text1"/>
          <w:sz w:val="28"/>
          <w:szCs w:val="28"/>
        </w:rPr>
        <w:t>Phương tiện truyền tin: là nhóm phương tiện dùng để truyền tin đến sinh viên như hệ thống loa, micro, video, đầu lọc, VCD, DVD, các loại máy chiếu, máy chiếu qua đầu, máy vi tính…</w:t>
      </w:r>
    </w:p>
    <w:p w:rsidR="00EB2099" w:rsidRPr="00604BD8" w:rsidRDefault="00EB2099" w:rsidP="00EB2099">
      <w:pPr>
        <w:spacing w:line="360" w:lineRule="auto"/>
        <w:jc w:val="both"/>
        <w:rPr>
          <w:rFonts w:cs="Times New Roman"/>
          <w:color w:val="000000" w:themeColor="text1"/>
          <w:sz w:val="28"/>
          <w:szCs w:val="28"/>
        </w:rPr>
      </w:pPr>
      <w:r w:rsidRPr="00604BD8">
        <w:rPr>
          <w:rFonts w:cs="Times New Roman"/>
          <w:color w:val="000000" w:themeColor="text1"/>
          <w:sz w:val="28"/>
          <w:szCs w:val="28"/>
        </w:rPr>
        <w:t>Theo cách sử dụng phương tiện:</w:t>
      </w:r>
    </w:p>
    <w:p w:rsidR="00EB2099" w:rsidRPr="00604BD8" w:rsidRDefault="00EB2099" w:rsidP="00EB2099">
      <w:pPr>
        <w:pStyle w:val="ListParagraph"/>
        <w:numPr>
          <w:ilvl w:val="0"/>
          <w:numId w:val="1"/>
        </w:numPr>
        <w:spacing w:line="360" w:lineRule="auto"/>
        <w:ind w:left="0" w:firstLine="360"/>
        <w:jc w:val="both"/>
        <w:rPr>
          <w:rFonts w:cs="Times New Roman"/>
          <w:color w:val="000000" w:themeColor="text1"/>
          <w:sz w:val="28"/>
          <w:szCs w:val="28"/>
        </w:rPr>
      </w:pPr>
      <w:r w:rsidRPr="00604BD8">
        <w:rPr>
          <w:rFonts w:cs="Times New Roman"/>
          <w:color w:val="000000" w:themeColor="text1"/>
          <w:sz w:val="28"/>
          <w:szCs w:val="28"/>
        </w:rPr>
        <w:t>Phương tiện được dùng trực tiếp để dạy học: gồm 2 loại</w:t>
      </w:r>
    </w:p>
    <w:p w:rsidR="00EB2099" w:rsidRPr="00604BD8" w:rsidRDefault="00EB2099" w:rsidP="00EB2099">
      <w:pPr>
        <w:pStyle w:val="ListParagraph"/>
        <w:spacing w:line="360" w:lineRule="auto"/>
        <w:ind w:left="0" w:firstLine="360"/>
        <w:jc w:val="both"/>
        <w:rPr>
          <w:rFonts w:cs="Times New Roman"/>
          <w:color w:val="000000" w:themeColor="text1"/>
          <w:sz w:val="28"/>
          <w:szCs w:val="28"/>
        </w:rPr>
      </w:pPr>
      <w:r w:rsidRPr="00604BD8">
        <w:rPr>
          <w:rFonts w:cs="Times New Roman"/>
          <w:color w:val="000000" w:themeColor="text1"/>
          <w:sz w:val="28"/>
          <w:szCs w:val="28"/>
        </w:rPr>
        <w:t>+ Phương tiện dạy học truyền thống: là những phương tiện đã và đang được dùng từ xưa đến nay trong dạy học như tranh vẽ, mô hình, vật thật</w:t>
      </w:r>
    </w:p>
    <w:p w:rsidR="00EB2099" w:rsidRPr="00604BD8" w:rsidRDefault="00EB2099" w:rsidP="00EB2099">
      <w:pPr>
        <w:pStyle w:val="ListParagraph"/>
        <w:spacing w:line="360" w:lineRule="auto"/>
        <w:ind w:left="0" w:firstLine="360"/>
        <w:jc w:val="both"/>
        <w:rPr>
          <w:rFonts w:cs="Times New Roman"/>
          <w:color w:val="000000" w:themeColor="text1"/>
          <w:sz w:val="28"/>
          <w:szCs w:val="28"/>
        </w:rPr>
      </w:pPr>
      <w:r w:rsidRPr="00604BD8">
        <w:rPr>
          <w:rFonts w:cs="Times New Roman"/>
          <w:color w:val="000000" w:themeColor="text1"/>
          <w:sz w:val="28"/>
          <w:szCs w:val="28"/>
        </w:rPr>
        <w:t>+ Phương tiện dạy học hiện đại: là những phương tiện mới đưa vào trường như camera số, máy chiếu đa phương tiện…</w:t>
      </w:r>
    </w:p>
    <w:p w:rsidR="00EB2099" w:rsidRPr="00604BD8" w:rsidRDefault="00EB2099" w:rsidP="00EB2099">
      <w:pPr>
        <w:pStyle w:val="ListParagraph"/>
        <w:numPr>
          <w:ilvl w:val="0"/>
          <w:numId w:val="1"/>
        </w:numPr>
        <w:spacing w:line="360" w:lineRule="auto"/>
        <w:ind w:left="0" w:firstLine="360"/>
        <w:jc w:val="both"/>
        <w:rPr>
          <w:rFonts w:cs="Times New Roman"/>
          <w:color w:val="000000" w:themeColor="text1"/>
          <w:sz w:val="28"/>
          <w:szCs w:val="28"/>
        </w:rPr>
      </w:pPr>
      <w:r w:rsidRPr="00604BD8">
        <w:rPr>
          <w:rFonts w:cs="Times New Roman"/>
          <w:color w:val="000000" w:themeColor="text1"/>
          <w:sz w:val="28"/>
          <w:szCs w:val="28"/>
        </w:rPr>
        <w:t>Phương tiện được dùng để điểu khiển lớp học: phương tiện hỗ trợ, phương tiện ghi chép</w:t>
      </w:r>
    </w:p>
    <w:p w:rsidR="00EB2099" w:rsidRPr="00604BD8" w:rsidRDefault="00EB2099" w:rsidP="00EB2099">
      <w:pPr>
        <w:pStyle w:val="ListParagraph"/>
        <w:numPr>
          <w:ilvl w:val="1"/>
          <w:numId w:val="2"/>
        </w:numPr>
        <w:spacing w:line="360" w:lineRule="auto"/>
        <w:jc w:val="both"/>
        <w:rPr>
          <w:rFonts w:cs="Times New Roman"/>
          <w:b/>
          <w:color w:val="000000" w:themeColor="text1"/>
          <w:sz w:val="28"/>
          <w:szCs w:val="28"/>
        </w:rPr>
      </w:pPr>
      <w:r w:rsidRPr="00604BD8">
        <w:rPr>
          <w:rFonts w:cs="Times New Roman"/>
          <w:b/>
          <w:color w:val="000000" w:themeColor="text1"/>
          <w:sz w:val="28"/>
          <w:szCs w:val="28"/>
        </w:rPr>
        <w:t>Vai trò của công nghệ đa phương tiện</w:t>
      </w:r>
    </w:p>
    <w:p w:rsidR="00EB2099" w:rsidRPr="00604BD8" w:rsidRDefault="00EB2099" w:rsidP="00EB2099">
      <w:pPr>
        <w:spacing w:line="360" w:lineRule="auto"/>
        <w:jc w:val="both"/>
        <w:rPr>
          <w:rFonts w:cs="Times New Roman"/>
          <w:color w:val="000000" w:themeColor="text1"/>
          <w:sz w:val="28"/>
          <w:szCs w:val="28"/>
        </w:rPr>
      </w:pPr>
      <w:r w:rsidRPr="00604BD8">
        <w:rPr>
          <w:rFonts w:cs="Times New Roman"/>
          <w:b/>
          <w:i/>
          <w:color w:val="000000" w:themeColor="text1"/>
          <w:sz w:val="28"/>
          <w:szCs w:val="28"/>
        </w:rPr>
        <w:t>Vai trò đối với công tác quản lý đào tạo</w:t>
      </w:r>
      <w:r w:rsidRPr="00604BD8">
        <w:rPr>
          <w:rFonts w:cs="Times New Roman"/>
          <w:color w:val="000000" w:themeColor="text1"/>
          <w:sz w:val="28"/>
          <w:szCs w:val="28"/>
        </w:rPr>
        <w:t xml:space="preserve">: </w:t>
      </w:r>
    </w:p>
    <w:p w:rsidR="00EB2099" w:rsidRPr="00604BD8" w:rsidRDefault="00EB2099" w:rsidP="00EB2099">
      <w:pPr>
        <w:pStyle w:val="c6"/>
        <w:numPr>
          <w:ilvl w:val="0"/>
          <w:numId w:val="1"/>
        </w:numPr>
        <w:spacing w:line="360" w:lineRule="auto"/>
        <w:ind w:left="0" w:firstLine="360"/>
        <w:jc w:val="both"/>
        <w:rPr>
          <w:color w:val="000000" w:themeColor="text1"/>
          <w:sz w:val="28"/>
          <w:szCs w:val="28"/>
        </w:rPr>
      </w:pPr>
      <w:r w:rsidRPr="00604BD8">
        <w:rPr>
          <w:color w:val="000000" w:themeColor="text1"/>
          <w:sz w:val="28"/>
          <w:szCs w:val="28"/>
        </w:rPr>
        <w:t>Tổ chức và quản lý toàn bộ các phương tiện, thiết bị giảng dạy và nguồn nhân lực phục vụ cho hoạt động giáo dục và đào tạo.</w:t>
      </w:r>
    </w:p>
    <w:p w:rsidR="00EB2099" w:rsidRPr="00604BD8" w:rsidRDefault="00EB2099" w:rsidP="00EB2099">
      <w:pPr>
        <w:pStyle w:val="c6"/>
        <w:numPr>
          <w:ilvl w:val="0"/>
          <w:numId w:val="1"/>
        </w:numPr>
        <w:spacing w:line="360" w:lineRule="auto"/>
        <w:ind w:left="0" w:firstLine="360"/>
        <w:jc w:val="both"/>
        <w:rPr>
          <w:color w:val="000000" w:themeColor="text1"/>
          <w:sz w:val="28"/>
          <w:szCs w:val="28"/>
        </w:rPr>
      </w:pPr>
      <w:r w:rsidRPr="00604BD8">
        <w:rPr>
          <w:color w:val="000000" w:themeColor="text1"/>
          <w:sz w:val="28"/>
          <w:szCs w:val="28"/>
        </w:rPr>
        <w:t>Quản lý thông tin của toàn bộ cán bộ giáo viên, nhân viên để có thể có những điều chỉnh kịp thời và đúng lúc. Giúp dễ dàng trong việc đánh giá năng lực và sự cống hiến của toàn bộ nguồn nhân lực để có những hình thức khen thưởng hoặc khiển trách phù hợp.</w:t>
      </w:r>
    </w:p>
    <w:p w:rsidR="00EB2099" w:rsidRPr="00604BD8" w:rsidRDefault="00EB2099" w:rsidP="00EB2099">
      <w:pPr>
        <w:pStyle w:val="c6"/>
        <w:numPr>
          <w:ilvl w:val="0"/>
          <w:numId w:val="1"/>
        </w:numPr>
        <w:spacing w:line="360" w:lineRule="auto"/>
        <w:ind w:left="0" w:firstLine="360"/>
        <w:jc w:val="both"/>
        <w:rPr>
          <w:color w:val="000000" w:themeColor="text1"/>
          <w:sz w:val="28"/>
          <w:szCs w:val="28"/>
        </w:rPr>
      </w:pPr>
      <w:r w:rsidRPr="00604BD8">
        <w:rPr>
          <w:color w:val="000000" w:themeColor="text1"/>
          <w:sz w:val="28"/>
          <w:szCs w:val="28"/>
        </w:rPr>
        <w:t>Phân bố kiến thức, phần mềm và cơ sở dữ liệu được sẵn sàng sử dụng cho giảng dạy có hỗ trợ máy tính;</w:t>
      </w:r>
    </w:p>
    <w:p w:rsidR="00EB2099" w:rsidRPr="00604BD8" w:rsidRDefault="00EB2099" w:rsidP="00EB2099">
      <w:pPr>
        <w:pStyle w:val="c6"/>
        <w:numPr>
          <w:ilvl w:val="0"/>
          <w:numId w:val="1"/>
        </w:numPr>
        <w:spacing w:line="360" w:lineRule="auto"/>
        <w:ind w:left="0" w:firstLine="360"/>
        <w:jc w:val="both"/>
        <w:rPr>
          <w:color w:val="000000" w:themeColor="text1"/>
          <w:sz w:val="28"/>
          <w:szCs w:val="28"/>
        </w:rPr>
      </w:pPr>
      <w:r w:rsidRPr="00604BD8">
        <w:rPr>
          <w:color w:val="000000" w:themeColor="text1"/>
          <w:sz w:val="28"/>
          <w:szCs w:val="28"/>
        </w:rPr>
        <w:t> Hỗ trợ sản xuất giáo trình điện tử và tiến hành hệ thống đánh giá trong việc sử dụng thời gian và ngân sách cho giáo viên;</w:t>
      </w:r>
    </w:p>
    <w:p w:rsidR="00EB2099" w:rsidRPr="00604BD8" w:rsidRDefault="00EB2099" w:rsidP="00EB2099">
      <w:pPr>
        <w:pStyle w:val="c6"/>
        <w:numPr>
          <w:ilvl w:val="0"/>
          <w:numId w:val="1"/>
        </w:numPr>
        <w:spacing w:line="360" w:lineRule="auto"/>
        <w:ind w:left="0" w:firstLine="360"/>
        <w:jc w:val="both"/>
        <w:rPr>
          <w:color w:val="000000" w:themeColor="text1"/>
          <w:sz w:val="28"/>
          <w:szCs w:val="28"/>
        </w:rPr>
      </w:pPr>
      <w:r w:rsidRPr="00604BD8">
        <w:rPr>
          <w:color w:val="000000" w:themeColor="text1"/>
          <w:sz w:val="28"/>
          <w:szCs w:val="28"/>
        </w:rPr>
        <w:lastRenderedPageBreak/>
        <w:t xml:space="preserve"> Tối ưu hóa truyền thông sáng tạo trong đội ngũ cán bộ giảng dạy ở các ngành học </w:t>
      </w:r>
      <w:r>
        <w:rPr>
          <w:color w:val="000000" w:themeColor="text1"/>
          <w:sz w:val="28"/>
          <w:szCs w:val="28"/>
        </w:rPr>
        <w:t>khác nhau thông qua chia sẽ, học hỏi, giao lưu online.</w:t>
      </w:r>
    </w:p>
    <w:p w:rsidR="00EB2099" w:rsidRPr="00604BD8" w:rsidRDefault="00EB2099" w:rsidP="00EB2099">
      <w:pPr>
        <w:pStyle w:val="c6"/>
        <w:numPr>
          <w:ilvl w:val="0"/>
          <w:numId w:val="1"/>
        </w:numPr>
        <w:spacing w:line="360" w:lineRule="auto"/>
        <w:ind w:left="0" w:firstLine="360"/>
        <w:jc w:val="both"/>
        <w:rPr>
          <w:color w:val="000000" w:themeColor="text1"/>
          <w:sz w:val="28"/>
          <w:szCs w:val="28"/>
        </w:rPr>
      </w:pPr>
      <w:r w:rsidRPr="00604BD8">
        <w:rPr>
          <w:color w:val="000000" w:themeColor="text1"/>
          <w:sz w:val="28"/>
          <w:szCs w:val="28"/>
        </w:rPr>
        <w:t>Nhận và c</w:t>
      </w:r>
      <w:r>
        <w:rPr>
          <w:color w:val="000000" w:themeColor="text1"/>
          <w:sz w:val="28"/>
          <w:szCs w:val="28"/>
        </w:rPr>
        <w:t>hia sẻ phản hồi từ phía người học trực tuyến, thông qua đó giáo viên biết mình còn hạn chế gì và có những ưu điểm gì, và giúp nhà trường nắm được năng lực của từng giáo viên. Đồng thời, thông qua hệ thống lấy ý kiến người học trực tuyến, nhà trưỡng sẽ biết cần khắc phục những mặt nào chưa đạt được, hoàn thiện dần để đáp ứng nhu cầu của người học và thúc đẩy chất lượng của trường ngày càng tốt hơn.</w:t>
      </w:r>
    </w:p>
    <w:p w:rsidR="00EB2099" w:rsidRPr="00604BD8" w:rsidRDefault="00EB2099" w:rsidP="00EB2099">
      <w:pPr>
        <w:pStyle w:val="c6"/>
        <w:numPr>
          <w:ilvl w:val="0"/>
          <w:numId w:val="1"/>
        </w:numPr>
        <w:spacing w:line="360" w:lineRule="auto"/>
        <w:ind w:left="0" w:firstLine="360"/>
        <w:jc w:val="both"/>
        <w:rPr>
          <w:color w:val="000000" w:themeColor="text1"/>
          <w:sz w:val="28"/>
          <w:szCs w:val="28"/>
        </w:rPr>
      </w:pPr>
      <w:r w:rsidRPr="00604BD8">
        <w:rPr>
          <w:color w:val="000000" w:themeColor="text1"/>
          <w:sz w:val="28"/>
          <w:szCs w:val="28"/>
        </w:rPr>
        <w:t>Tạo thuận lợi trong việc đánh giá và cải tiến tài liệu giảng dạy và hệ thống đơn tuyến liên hệ.</w:t>
      </w:r>
    </w:p>
    <w:p w:rsidR="00EB2099" w:rsidRPr="00604BD8" w:rsidRDefault="00EB2099" w:rsidP="00EB2099">
      <w:pPr>
        <w:pStyle w:val="ListParagraph"/>
        <w:numPr>
          <w:ilvl w:val="0"/>
          <w:numId w:val="1"/>
        </w:numPr>
        <w:spacing w:line="360" w:lineRule="auto"/>
        <w:ind w:left="0" w:firstLine="360"/>
        <w:jc w:val="both"/>
        <w:rPr>
          <w:rFonts w:cs="Times New Roman"/>
          <w:color w:val="000000" w:themeColor="text1"/>
          <w:sz w:val="28"/>
          <w:szCs w:val="28"/>
        </w:rPr>
      </w:pPr>
      <w:r w:rsidRPr="00604BD8">
        <w:rPr>
          <w:rFonts w:cs="Times New Roman"/>
          <w:color w:val="000000" w:themeColor="text1"/>
          <w:sz w:val="28"/>
          <w:szCs w:val="28"/>
        </w:rPr>
        <w:t xml:space="preserve">Đồng thời, quản lý học sinh, sinh viên một cách công khai, minh bạch, cụ thể và được chia sẽ trên mạng nội bộ của toàn trường. Quản lý giáo viên, quản lý thi, xếp thời khóa biểu, sổ quản lý điện tử; tích hợp với trang tin điện tử của nhà trường trên môi trường mạng ở tất cả các ngành nghề đào tạo và các bậc đào tạo. </w:t>
      </w:r>
    </w:p>
    <w:p w:rsidR="00EB2099" w:rsidRPr="00604BD8" w:rsidRDefault="00EB2099" w:rsidP="00EB2099">
      <w:pPr>
        <w:pStyle w:val="ListParagraph"/>
        <w:numPr>
          <w:ilvl w:val="0"/>
          <w:numId w:val="1"/>
        </w:numPr>
        <w:spacing w:line="360" w:lineRule="auto"/>
        <w:ind w:left="0" w:firstLine="360"/>
        <w:jc w:val="both"/>
        <w:rPr>
          <w:rFonts w:cs="Times New Roman"/>
          <w:color w:val="000000" w:themeColor="text1"/>
          <w:sz w:val="28"/>
          <w:szCs w:val="28"/>
        </w:rPr>
      </w:pPr>
      <w:r w:rsidRPr="00604BD8">
        <w:rPr>
          <w:rFonts w:cs="Times New Roman"/>
          <w:color w:val="000000" w:themeColor="text1"/>
          <w:sz w:val="28"/>
          <w:szCs w:val="28"/>
        </w:rPr>
        <w:t>Thực hiện việc cung cấp các dịch vụ công trực tuyến, đặc biệt các dịch vụ công phục vụ phụ huynh, học sinh, một số dịch vụ</w:t>
      </w:r>
      <w:r>
        <w:rPr>
          <w:rFonts w:cs="Times New Roman"/>
          <w:color w:val="000000" w:themeColor="text1"/>
          <w:sz w:val="28"/>
          <w:szCs w:val="28"/>
        </w:rPr>
        <w:t xml:space="preserve"> khác</w:t>
      </w:r>
      <w:r w:rsidRPr="00604BD8">
        <w:rPr>
          <w:rFonts w:cs="Times New Roman"/>
          <w:color w:val="000000" w:themeColor="text1"/>
          <w:sz w:val="28"/>
          <w:szCs w:val="28"/>
        </w:rPr>
        <w:t>. Giúp dễ dàng kết nối và truyền tải thông tin giữa nhà trường và phụ huynh học sinh, sinh viên.</w:t>
      </w:r>
    </w:p>
    <w:p w:rsidR="00EB2099" w:rsidRPr="00604BD8" w:rsidRDefault="00EB2099" w:rsidP="00EB2099">
      <w:pPr>
        <w:spacing w:line="360" w:lineRule="auto"/>
        <w:jc w:val="both"/>
        <w:rPr>
          <w:rFonts w:cs="Times New Roman"/>
          <w:b/>
          <w:i/>
          <w:color w:val="000000" w:themeColor="text1"/>
          <w:sz w:val="28"/>
          <w:szCs w:val="28"/>
        </w:rPr>
      </w:pPr>
      <w:r w:rsidRPr="00604BD8">
        <w:rPr>
          <w:rFonts w:cs="Times New Roman"/>
          <w:b/>
          <w:i/>
          <w:color w:val="000000" w:themeColor="text1"/>
          <w:sz w:val="28"/>
          <w:szCs w:val="28"/>
        </w:rPr>
        <w:t xml:space="preserve">Vai trò đối với giáo viên: </w:t>
      </w:r>
    </w:p>
    <w:p w:rsidR="00EB2099" w:rsidRPr="00604BD8" w:rsidRDefault="00EB2099" w:rsidP="00EB2099">
      <w:pPr>
        <w:pStyle w:val="ListParagraph"/>
        <w:numPr>
          <w:ilvl w:val="0"/>
          <w:numId w:val="1"/>
        </w:numPr>
        <w:spacing w:line="360" w:lineRule="auto"/>
        <w:ind w:left="0" w:firstLine="360"/>
        <w:jc w:val="both"/>
        <w:rPr>
          <w:rFonts w:cs="Times New Roman"/>
          <w:color w:val="000000" w:themeColor="text1"/>
          <w:sz w:val="28"/>
          <w:szCs w:val="28"/>
        </w:rPr>
      </w:pPr>
      <w:r w:rsidRPr="00604BD8">
        <w:rPr>
          <w:rFonts w:cs="Times New Roman"/>
          <w:color w:val="000000" w:themeColor="text1"/>
          <w:sz w:val="28"/>
          <w:szCs w:val="28"/>
        </w:rPr>
        <w:t>Hỗ trợ hiệu quả cho giáo viên trong quá trình tổ chức các hoạt động nhận thức cho người học vì vừa đảm bảo cho quá trình dạy học vừa sinh động, thuận tiện, chính xác.</w:t>
      </w:r>
    </w:p>
    <w:p w:rsidR="00EB2099" w:rsidRPr="00604BD8" w:rsidRDefault="00EB2099" w:rsidP="00EB2099">
      <w:pPr>
        <w:pStyle w:val="ListParagraph"/>
        <w:numPr>
          <w:ilvl w:val="0"/>
          <w:numId w:val="1"/>
        </w:numPr>
        <w:spacing w:line="360" w:lineRule="auto"/>
        <w:ind w:left="0" w:firstLine="360"/>
        <w:jc w:val="both"/>
        <w:rPr>
          <w:rFonts w:cs="Times New Roman"/>
          <w:color w:val="000000" w:themeColor="text1"/>
          <w:sz w:val="28"/>
          <w:szCs w:val="28"/>
        </w:rPr>
      </w:pPr>
      <w:r w:rsidRPr="00604BD8">
        <w:rPr>
          <w:rFonts w:cs="Times New Roman"/>
          <w:color w:val="000000" w:themeColor="text1"/>
          <w:sz w:val="28"/>
          <w:szCs w:val="28"/>
        </w:rPr>
        <w:t>Rút ngắn thời gian giảng dạy nhưng vẫn đảm bảo người học lĩnh hội ki</w:t>
      </w:r>
      <w:r>
        <w:rPr>
          <w:rFonts w:cs="Times New Roman"/>
          <w:color w:val="000000" w:themeColor="text1"/>
          <w:sz w:val="28"/>
          <w:szCs w:val="28"/>
        </w:rPr>
        <w:t>ế</w:t>
      </w:r>
      <w:r w:rsidRPr="00604BD8">
        <w:rPr>
          <w:rFonts w:cs="Times New Roman"/>
          <w:color w:val="000000" w:themeColor="text1"/>
          <w:sz w:val="28"/>
          <w:szCs w:val="28"/>
        </w:rPr>
        <w:t>n thức một cách vững chắc.</w:t>
      </w:r>
    </w:p>
    <w:p w:rsidR="00EB2099" w:rsidRPr="00604BD8" w:rsidRDefault="00EB2099" w:rsidP="00EB2099">
      <w:pPr>
        <w:pStyle w:val="ListParagraph"/>
        <w:numPr>
          <w:ilvl w:val="0"/>
          <w:numId w:val="1"/>
        </w:numPr>
        <w:spacing w:line="360" w:lineRule="auto"/>
        <w:ind w:left="0" w:firstLine="360"/>
        <w:jc w:val="both"/>
        <w:rPr>
          <w:rFonts w:cs="Times New Roman"/>
          <w:color w:val="000000" w:themeColor="text1"/>
          <w:sz w:val="28"/>
          <w:szCs w:val="28"/>
        </w:rPr>
      </w:pPr>
      <w:r w:rsidRPr="00604BD8">
        <w:rPr>
          <w:rFonts w:cs="Times New Roman"/>
          <w:color w:val="000000" w:themeColor="text1"/>
          <w:sz w:val="28"/>
          <w:szCs w:val="28"/>
        </w:rPr>
        <w:t>Giảm nhẹ cường độ làm việc của giáo viên, đồng thời giúp giáo viên nâng cao được khả năng ứng dụng công nghệ vào trong dạy học.</w:t>
      </w:r>
    </w:p>
    <w:p w:rsidR="00EB2099" w:rsidRDefault="00EB2099" w:rsidP="00EB2099">
      <w:pPr>
        <w:pStyle w:val="ListParagraph"/>
        <w:numPr>
          <w:ilvl w:val="0"/>
          <w:numId w:val="1"/>
        </w:numPr>
        <w:spacing w:line="360" w:lineRule="auto"/>
        <w:ind w:left="0" w:firstLine="360"/>
        <w:jc w:val="both"/>
        <w:rPr>
          <w:rFonts w:cs="Times New Roman"/>
          <w:color w:val="000000" w:themeColor="text1"/>
          <w:sz w:val="28"/>
          <w:szCs w:val="28"/>
        </w:rPr>
      </w:pPr>
      <w:r w:rsidRPr="00604BD8">
        <w:rPr>
          <w:rFonts w:cs="Times New Roman"/>
          <w:color w:val="000000" w:themeColor="text1"/>
          <w:sz w:val="28"/>
          <w:szCs w:val="28"/>
        </w:rPr>
        <w:t>Dễ dàng nắm bắt và quản lý được toàn bộ thông tin về người học cũng như kết quả của người học một cách nhanh chóng và hiệu quả.</w:t>
      </w:r>
    </w:p>
    <w:p w:rsidR="00EB2099" w:rsidRPr="00604BD8" w:rsidRDefault="00EB2099" w:rsidP="00EB2099">
      <w:pPr>
        <w:pStyle w:val="ListParagraph"/>
        <w:numPr>
          <w:ilvl w:val="0"/>
          <w:numId w:val="1"/>
        </w:numPr>
        <w:spacing w:line="360" w:lineRule="auto"/>
        <w:ind w:left="0" w:firstLine="360"/>
        <w:jc w:val="both"/>
        <w:rPr>
          <w:rFonts w:cs="Times New Roman"/>
          <w:color w:val="000000" w:themeColor="text1"/>
          <w:sz w:val="28"/>
          <w:szCs w:val="28"/>
        </w:rPr>
      </w:pPr>
      <w:r>
        <w:rPr>
          <w:rFonts w:cs="Times New Roman"/>
          <w:color w:val="000000" w:themeColor="text1"/>
          <w:sz w:val="28"/>
          <w:szCs w:val="28"/>
        </w:rPr>
        <w:lastRenderedPageBreak/>
        <w:t>Tạo được sự tương tác giữa người học và người dạy trên không gian mạng.</w:t>
      </w:r>
    </w:p>
    <w:p w:rsidR="00EB2099" w:rsidRPr="00604BD8" w:rsidRDefault="00EB2099" w:rsidP="00EB2099">
      <w:pPr>
        <w:pStyle w:val="ListParagraph"/>
        <w:numPr>
          <w:ilvl w:val="0"/>
          <w:numId w:val="1"/>
        </w:numPr>
        <w:spacing w:line="360" w:lineRule="auto"/>
        <w:ind w:left="0" w:firstLine="360"/>
        <w:jc w:val="both"/>
        <w:rPr>
          <w:rFonts w:cs="Times New Roman"/>
          <w:color w:val="000000" w:themeColor="text1"/>
          <w:sz w:val="28"/>
          <w:szCs w:val="28"/>
        </w:rPr>
      </w:pPr>
      <w:r w:rsidRPr="00604BD8">
        <w:rPr>
          <w:rFonts w:cs="Times New Roman"/>
          <w:color w:val="000000" w:themeColor="text1"/>
          <w:sz w:val="28"/>
          <w:szCs w:val="28"/>
        </w:rPr>
        <w:t>Giúp giáo viên nâng cao được hiệu quả của tiết dạy, và tạo động lực để mỗi giáo viên phát triển liên tục sự nghiệp giảng dạy của mình, gắn bó với nghề lâu dài hơn.</w:t>
      </w:r>
    </w:p>
    <w:p w:rsidR="00EB2099" w:rsidRPr="00604BD8" w:rsidRDefault="00EB2099" w:rsidP="00EB2099">
      <w:pPr>
        <w:spacing w:line="360" w:lineRule="auto"/>
        <w:jc w:val="both"/>
        <w:rPr>
          <w:rFonts w:cs="Times New Roman"/>
          <w:b/>
          <w:i/>
          <w:color w:val="000000" w:themeColor="text1"/>
          <w:sz w:val="28"/>
          <w:szCs w:val="28"/>
        </w:rPr>
      </w:pPr>
      <w:r w:rsidRPr="00604BD8">
        <w:rPr>
          <w:rFonts w:cs="Times New Roman"/>
          <w:b/>
          <w:i/>
          <w:color w:val="000000" w:themeColor="text1"/>
          <w:sz w:val="28"/>
          <w:szCs w:val="28"/>
        </w:rPr>
        <w:t>Vai trò với người học:</w:t>
      </w:r>
    </w:p>
    <w:p w:rsidR="00EB2099" w:rsidRPr="00604BD8" w:rsidRDefault="00EB2099" w:rsidP="00EB2099">
      <w:pPr>
        <w:pStyle w:val="ListParagraph"/>
        <w:numPr>
          <w:ilvl w:val="0"/>
          <w:numId w:val="1"/>
        </w:numPr>
        <w:spacing w:line="360" w:lineRule="auto"/>
        <w:ind w:left="0" w:firstLine="360"/>
        <w:jc w:val="both"/>
        <w:rPr>
          <w:rFonts w:cs="Times New Roman"/>
          <w:color w:val="000000" w:themeColor="text1"/>
          <w:sz w:val="28"/>
          <w:szCs w:val="28"/>
        </w:rPr>
      </w:pPr>
      <w:r w:rsidRPr="00604BD8">
        <w:rPr>
          <w:rFonts w:cs="Times New Roman"/>
          <w:color w:val="000000" w:themeColor="text1"/>
          <w:sz w:val="28"/>
          <w:szCs w:val="28"/>
        </w:rPr>
        <w:t>Phương tiện dạy học là công cụ để người học vừa được trực quan sinh động, vừa là phương tiện để người học nhận thức được hiệu quả</w:t>
      </w:r>
    </w:p>
    <w:p w:rsidR="00EB2099" w:rsidRPr="00604BD8" w:rsidRDefault="00EB2099" w:rsidP="00EB2099">
      <w:pPr>
        <w:spacing w:line="360" w:lineRule="auto"/>
        <w:jc w:val="both"/>
        <w:rPr>
          <w:rFonts w:cs="Times New Roman"/>
          <w:color w:val="000000" w:themeColor="text1"/>
          <w:sz w:val="28"/>
          <w:szCs w:val="28"/>
        </w:rPr>
      </w:pPr>
      <w:r w:rsidRPr="00604BD8">
        <w:rPr>
          <w:rFonts w:cs="Times New Roman"/>
          <w:color w:val="000000" w:themeColor="text1"/>
          <w:sz w:val="28"/>
          <w:szCs w:val="28"/>
        </w:rPr>
        <w:t xml:space="preserve">Theo Tô Xuân Giáp: </w:t>
      </w:r>
    </w:p>
    <w:p w:rsidR="00EB2099" w:rsidRPr="00604BD8" w:rsidRDefault="00EB2099" w:rsidP="00EB2099">
      <w:pPr>
        <w:spacing w:line="360" w:lineRule="auto"/>
        <w:ind w:firstLine="720"/>
        <w:jc w:val="both"/>
        <w:rPr>
          <w:rFonts w:cs="Times New Roman"/>
          <w:color w:val="000000" w:themeColor="text1"/>
          <w:sz w:val="28"/>
          <w:szCs w:val="28"/>
        </w:rPr>
      </w:pPr>
      <w:r w:rsidRPr="00604BD8">
        <w:rPr>
          <w:rFonts w:cs="Times New Roman"/>
          <w:color w:val="000000" w:themeColor="text1"/>
          <w:sz w:val="28"/>
          <w:szCs w:val="28"/>
        </w:rPr>
        <w:t>Nếu kiến thức thu nhận được qua các giác quan theo tỷ lệ: 1% qua nếm, 1,5% qua sờ, 3,5% qua ngửi, 11% qua nghe, thì 83% qua nhìn.</w:t>
      </w:r>
    </w:p>
    <w:p w:rsidR="00EB2099" w:rsidRPr="00604BD8" w:rsidRDefault="00EB2099" w:rsidP="00EB2099">
      <w:pPr>
        <w:spacing w:line="360" w:lineRule="auto"/>
        <w:ind w:firstLine="720"/>
        <w:jc w:val="both"/>
        <w:rPr>
          <w:rFonts w:cs="Times New Roman"/>
          <w:color w:val="000000" w:themeColor="text1"/>
          <w:sz w:val="28"/>
          <w:szCs w:val="28"/>
        </w:rPr>
      </w:pPr>
      <w:r w:rsidRPr="00604BD8">
        <w:rPr>
          <w:rFonts w:cs="Times New Roman"/>
          <w:color w:val="000000" w:themeColor="text1"/>
          <w:sz w:val="28"/>
          <w:szCs w:val="28"/>
        </w:rPr>
        <w:t>Tỷ lệ kiến thức nhận được sau khi học: 20% qua những gì ta nghe được, 30% qua những gì ta nhìn được, 50% qua những gì ta nghe và nhìn, 80% qua những gì ta nói được, 90% qua những gì ta nói và làm được. Ở Ấn Độ, người ta tổng kết: tôi nghe – tôi quên, tôi nhìn  - tôi nhớ, tôi làm – tôi hiểu.</w:t>
      </w:r>
    </w:p>
    <w:p w:rsidR="00EB2099" w:rsidRPr="00604BD8" w:rsidRDefault="00EB2099" w:rsidP="00EB2099">
      <w:pPr>
        <w:spacing w:line="360" w:lineRule="auto"/>
        <w:ind w:firstLine="360"/>
        <w:jc w:val="both"/>
        <w:rPr>
          <w:rFonts w:cs="Times New Roman"/>
          <w:color w:val="000000" w:themeColor="text1"/>
          <w:sz w:val="28"/>
          <w:szCs w:val="28"/>
        </w:rPr>
      </w:pPr>
      <w:r w:rsidRPr="00604BD8">
        <w:rPr>
          <w:rFonts w:cs="Times New Roman"/>
          <w:color w:val="000000" w:themeColor="text1"/>
          <w:sz w:val="28"/>
          <w:szCs w:val="28"/>
        </w:rPr>
        <w:t>Những số liệu trên cho ta thấy, để quá trình nhận thức được hiệu quả cần phải thông qua quá trình nghe – nhìn và thực hành. Muốn vậy, phải có phương tiện ( công cụ và thiết bị) tác động và hỗ trợ. Phương tiện càng hiện đại thì quá trình nhận thức sẽ càng nhanh chóng và hiệu quả.</w:t>
      </w:r>
    </w:p>
    <w:p w:rsidR="00EB2099" w:rsidRPr="00604BD8" w:rsidRDefault="00EB2099" w:rsidP="00EB2099">
      <w:pPr>
        <w:spacing w:line="360" w:lineRule="auto"/>
        <w:jc w:val="both"/>
        <w:rPr>
          <w:rFonts w:eastAsia="Times New Roman" w:cs="Times New Roman"/>
          <w:color w:val="000000" w:themeColor="text1"/>
          <w:sz w:val="28"/>
          <w:szCs w:val="28"/>
        </w:rPr>
      </w:pPr>
      <w:r w:rsidRPr="00604BD8">
        <w:rPr>
          <w:rFonts w:eastAsia="Times New Roman" w:cs="Times New Roman"/>
          <w:color w:val="000000" w:themeColor="text1"/>
          <w:sz w:val="28"/>
          <w:szCs w:val="28"/>
        </w:rPr>
        <w:t xml:space="preserve"> -      Sử dụng đa phương tiện trong dạy học mang lại cho chúng ta nguồn thông tin phong phú và sinh động, bài giảng trở nên trực quan hơn, bài giảng sống động hơn, thu hút sự tập trung, niềm say mê hứng thú của người học, làm cho người học dễ hiểu và nhớ lâu, giúp giảm bớt thời gian tìm hiểu vấn đề và làm cho việc trau dồi kiến thức được bền hơn, nhanh hơn và dễ dàng hơn.</w:t>
      </w:r>
    </w:p>
    <w:p w:rsidR="00EB2099" w:rsidRPr="00604BD8" w:rsidRDefault="00EB2099" w:rsidP="00EB2099">
      <w:pPr>
        <w:spacing w:line="360" w:lineRule="auto"/>
        <w:jc w:val="both"/>
        <w:rPr>
          <w:rFonts w:eastAsia="Times New Roman" w:cs="Times New Roman"/>
          <w:color w:val="000000" w:themeColor="text1"/>
          <w:sz w:val="28"/>
          <w:szCs w:val="28"/>
        </w:rPr>
      </w:pPr>
      <w:r w:rsidRPr="00604BD8">
        <w:rPr>
          <w:rFonts w:eastAsia="Times New Roman" w:cs="Times New Roman"/>
          <w:color w:val="000000" w:themeColor="text1"/>
          <w:sz w:val="28"/>
          <w:szCs w:val="28"/>
        </w:rPr>
        <w:t xml:space="preserve">-      Đa phương tiện phản ánh đúng đắn thực tế khách quan và qua đó cung cấp cho người học những kiến thức chính xác và cụ thể những vấn đề đang nghiên cứu. Đa </w:t>
      </w:r>
      <w:r w:rsidRPr="00604BD8">
        <w:rPr>
          <w:rFonts w:eastAsia="Times New Roman" w:cs="Times New Roman"/>
          <w:color w:val="000000" w:themeColor="text1"/>
          <w:sz w:val="28"/>
          <w:szCs w:val="28"/>
        </w:rPr>
        <w:lastRenderedPageBreak/>
        <w:t>phương tiện đặc biệt phù hợp với việc mô phỏng ở những nơi mà chương trình có độ phức tạp, trừu tượng và năng động cao. Mô phỏng cho phép người học trực quan hóa quá trình và xây dựng những mô hình trí tuệ.</w:t>
      </w:r>
    </w:p>
    <w:p w:rsidR="00EB2099" w:rsidRDefault="00EB2099" w:rsidP="00EB2099">
      <w:pPr>
        <w:spacing w:line="360" w:lineRule="auto"/>
        <w:jc w:val="both"/>
        <w:rPr>
          <w:rFonts w:eastAsia="Times New Roman" w:cs="Times New Roman"/>
          <w:color w:val="000000" w:themeColor="text1"/>
          <w:sz w:val="28"/>
          <w:szCs w:val="28"/>
        </w:rPr>
      </w:pPr>
      <w:r w:rsidRPr="00604BD8">
        <w:rPr>
          <w:rFonts w:eastAsia="Times New Roman" w:cs="Times New Roman"/>
          <w:color w:val="000000" w:themeColor="text1"/>
          <w:sz w:val="28"/>
          <w:szCs w:val="28"/>
        </w:rPr>
        <w:t xml:space="preserve">-      </w:t>
      </w:r>
      <w:r>
        <w:rPr>
          <w:rFonts w:eastAsia="Times New Roman" w:cs="Times New Roman"/>
          <w:color w:val="000000" w:themeColor="text1"/>
          <w:sz w:val="28"/>
          <w:szCs w:val="28"/>
        </w:rPr>
        <w:t>Tạo cho người học một môi trường học tập trực tuyến, người học có thể dể dàng cập nhật những nội dung bài học kịp thời, mọi hoạt động liên quan đến học tập đều được giải quyết trên trang điện tử, người học có thể phản hồi và cho ý kiến về tiết học, năng lực giảng dạy của giáo viên, nộp bài qua mạng và tương tác giữa người học theo nhóm hoặc với các giáo viên bộ môn.</w:t>
      </w:r>
    </w:p>
    <w:p w:rsidR="00EB2099" w:rsidRPr="00604BD8" w:rsidRDefault="00EB2099" w:rsidP="00EB2099">
      <w:pPr>
        <w:spacing w:line="360" w:lineRule="auto"/>
        <w:jc w:val="both"/>
        <w:rPr>
          <w:rFonts w:eastAsia="Times New Roman" w:cs="Times New Roman"/>
          <w:color w:val="000000" w:themeColor="text1"/>
          <w:sz w:val="28"/>
          <w:szCs w:val="28"/>
        </w:rPr>
      </w:pPr>
      <w:r w:rsidRPr="00604BD8">
        <w:rPr>
          <w:rFonts w:eastAsia="Times New Roman" w:cs="Times New Roman"/>
          <w:color w:val="000000" w:themeColor="text1"/>
          <w:sz w:val="28"/>
          <w:szCs w:val="28"/>
        </w:rPr>
        <w:t>-      Làm cho việc học mang tính xã hội tích cực hơn, liên ngành hơn và nhiều kiến thức được liên kết lại với nhau hơn trong một thế giới.</w:t>
      </w:r>
    </w:p>
    <w:p w:rsidR="00EB2099" w:rsidRPr="00604BD8" w:rsidRDefault="00EB2099" w:rsidP="00EB2099">
      <w:pPr>
        <w:spacing w:line="360" w:lineRule="auto"/>
        <w:ind w:firstLine="720"/>
        <w:jc w:val="both"/>
        <w:rPr>
          <w:rFonts w:cs="Times New Roman"/>
          <w:color w:val="000000" w:themeColor="text1"/>
          <w:sz w:val="28"/>
          <w:szCs w:val="28"/>
          <w:shd w:val="clear" w:color="auto" w:fill="FFFFFF"/>
        </w:rPr>
      </w:pPr>
      <w:r w:rsidRPr="00604BD8">
        <w:rPr>
          <w:rFonts w:eastAsia="Times New Roman" w:cs="Times New Roman"/>
          <w:color w:val="000000" w:themeColor="text1"/>
          <w:sz w:val="28"/>
          <w:szCs w:val="28"/>
        </w:rPr>
        <w:t xml:space="preserve">Tóm lại: Việc sử dụng công nghệ đa phương tiện </w:t>
      </w:r>
      <w:r w:rsidRPr="00604BD8">
        <w:rPr>
          <w:rFonts w:cs="Times New Roman"/>
          <w:color w:val="000000" w:themeColor="text1"/>
          <w:sz w:val="28"/>
          <w:szCs w:val="28"/>
          <w:shd w:val="clear" w:color="auto" w:fill="FFFFFF"/>
        </w:rPr>
        <w:t>cho phép bao quát được toàn bộ hoạt động này của trường một cách kịp thời, chính xác; giúp cán bộ lãnh đạo, quản lý nắm bắt đầy đủ, chi tiết, chính xác mọi thông tin cần thiết trong bất kỳ thời điểm nào với đối tượng được quản lý; tiết kiệm thời gian, nhân lực và vật lực, đồng thời giảm thiểu những phiền hà, góp phần nâng cao chất lượng giáo dục và đào tạo.  </w:t>
      </w:r>
    </w:p>
    <w:p w:rsidR="00EB2099" w:rsidRPr="00604BD8" w:rsidRDefault="00EB2099" w:rsidP="00EB2099">
      <w:pPr>
        <w:spacing w:line="360" w:lineRule="auto"/>
        <w:jc w:val="both"/>
        <w:rPr>
          <w:rFonts w:cs="Times New Roman"/>
          <w:color w:val="000000" w:themeColor="text1"/>
          <w:sz w:val="28"/>
          <w:szCs w:val="28"/>
        </w:rPr>
      </w:pPr>
      <w:r w:rsidRPr="00604BD8">
        <w:rPr>
          <w:rFonts w:cs="Times New Roman"/>
          <w:b/>
          <w:color w:val="000000" w:themeColor="text1"/>
          <w:sz w:val="28"/>
          <w:szCs w:val="28"/>
        </w:rPr>
        <w:t>2.3. Thực trạng của việc ứng dụng công nghệ đa phương tiện tại trường</w:t>
      </w:r>
    </w:p>
    <w:p w:rsidR="00EB2099" w:rsidRPr="00604BD8" w:rsidRDefault="00EB2099" w:rsidP="00EB2099">
      <w:pPr>
        <w:jc w:val="both"/>
        <w:rPr>
          <w:rFonts w:cs="Times New Roman"/>
          <w:b/>
          <w:i/>
          <w:color w:val="000000" w:themeColor="text1"/>
          <w:sz w:val="28"/>
          <w:szCs w:val="28"/>
        </w:rPr>
      </w:pPr>
      <w:r w:rsidRPr="00604BD8">
        <w:rPr>
          <w:rFonts w:cs="Times New Roman"/>
          <w:b/>
          <w:i/>
          <w:color w:val="000000" w:themeColor="text1"/>
          <w:sz w:val="28"/>
          <w:szCs w:val="28"/>
        </w:rPr>
        <w:t>- Tình hình trang bị công nghệ đa phương tiện tại trường</w:t>
      </w:r>
    </w:p>
    <w:p w:rsidR="00EB2099" w:rsidRPr="00604BD8" w:rsidRDefault="00EB2099" w:rsidP="00EB2099">
      <w:pPr>
        <w:spacing w:after="0" w:line="360" w:lineRule="auto"/>
        <w:ind w:firstLine="720"/>
        <w:jc w:val="both"/>
        <w:rPr>
          <w:rFonts w:cs="Times New Roman"/>
          <w:color w:val="000000" w:themeColor="text1"/>
          <w:sz w:val="28"/>
          <w:szCs w:val="28"/>
        </w:rPr>
      </w:pPr>
      <w:r w:rsidRPr="00604BD8">
        <w:rPr>
          <w:rFonts w:cs="Times New Roman"/>
          <w:b/>
          <w:color w:val="000000" w:themeColor="text1"/>
          <w:sz w:val="28"/>
          <w:szCs w:val="28"/>
        </w:rPr>
        <w:t xml:space="preserve">+ </w:t>
      </w:r>
      <w:r w:rsidRPr="00604BD8">
        <w:rPr>
          <w:rFonts w:cs="Times New Roman"/>
          <w:color w:val="000000" w:themeColor="text1"/>
          <w:sz w:val="28"/>
          <w:szCs w:val="28"/>
        </w:rPr>
        <w:t>Tại các văn phòng khoa thuộc các ngành: Đều trang bị máy tính để bàn, điện thoại bàn có kết nối với mạng nội bộ của trường, các thiết bị loa, âm thanh để phục vụ giảng dạy cho giáo viên</w:t>
      </w:r>
      <w:r>
        <w:rPr>
          <w:rFonts w:cs="Times New Roman"/>
          <w:color w:val="000000" w:themeColor="text1"/>
          <w:sz w:val="28"/>
          <w:szCs w:val="28"/>
        </w:rPr>
        <w:t>. Sắp tới, trong mỗi văn phòng khoa và các phòng chức năng sẽ tiến hành gắn thiết bị camera có gắn thiết bị wifi để tiện theo dõi cũng như quản lý công việc của mỗi cá nhân.</w:t>
      </w:r>
    </w:p>
    <w:p w:rsidR="00EB2099" w:rsidRPr="00604BD8" w:rsidRDefault="00EB2099" w:rsidP="00EB2099">
      <w:pPr>
        <w:spacing w:after="0" w:line="360" w:lineRule="auto"/>
        <w:ind w:firstLine="720"/>
        <w:jc w:val="both"/>
        <w:rPr>
          <w:rFonts w:cs="Times New Roman"/>
          <w:color w:val="000000" w:themeColor="text1"/>
          <w:sz w:val="28"/>
          <w:szCs w:val="28"/>
        </w:rPr>
      </w:pPr>
      <w:r w:rsidRPr="00604BD8">
        <w:rPr>
          <w:rFonts w:cs="Times New Roman"/>
          <w:color w:val="000000" w:themeColor="text1"/>
          <w:sz w:val="28"/>
          <w:szCs w:val="28"/>
        </w:rPr>
        <w:t xml:space="preserve">+ Tại các phòng ban: Mỗi nhân viên đều trang bị máy tính và điện thoại trên bàn làm việc, có sẵn wifi kết nối với mạng nội bộ của toàn trường. Tất cả nhân </w:t>
      </w:r>
      <w:r w:rsidRPr="00604BD8">
        <w:rPr>
          <w:rFonts w:cs="Times New Roman"/>
          <w:color w:val="000000" w:themeColor="text1"/>
          <w:sz w:val="28"/>
          <w:szCs w:val="28"/>
        </w:rPr>
        <w:lastRenderedPageBreak/>
        <w:t>viên đều đã được đào tạo lớp ứng dụng công nghệ thông tin đễ dễ dàng phân tích, tổng hợp và xử lý các số liệu liên mạng liên quan đến công việc của chuyên môn.</w:t>
      </w:r>
    </w:p>
    <w:p w:rsidR="00EB2099" w:rsidRPr="00604BD8" w:rsidRDefault="00EB2099" w:rsidP="00EB2099">
      <w:pPr>
        <w:spacing w:after="0" w:line="360" w:lineRule="auto"/>
        <w:ind w:firstLine="720"/>
        <w:jc w:val="both"/>
        <w:rPr>
          <w:rFonts w:cs="Times New Roman"/>
          <w:color w:val="000000" w:themeColor="text1"/>
          <w:sz w:val="28"/>
          <w:szCs w:val="28"/>
        </w:rPr>
      </w:pPr>
      <w:r w:rsidRPr="00604BD8">
        <w:rPr>
          <w:rFonts w:cs="Times New Roman"/>
          <w:color w:val="000000" w:themeColor="text1"/>
          <w:sz w:val="28"/>
          <w:szCs w:val="28"/>
        </w:rPr>
        <w:t>+ Tất cả các khu vực bên ngoài của các phòng ban và các hành lang cũng như các khu vực khác đều đã được lắp thiết bị camera để tiện cho việc theo dõi, kiểm tra và giám sát toàn bộ các hoạt động liên quan như: đội ngũ lãnh đạo và quản lý, người học, giáo viên, nhân viên, và các đối tượng liên quan khác.</w:t>
      </w:r>
    </w:p>
    <w:p w:rsidR="00EB2099" w:rsidRPr="00604BD8" w:rsidRDefault="00EB2099" w:rsidP="00EB2099">
      <w:pPr>
        <w:spacing w:after="0" w:line="360" w:lineRule="auto"/>
        <w:ind w:firstLine="720"/>
        <w:jc w:val="both"/>
        <w:rPr>
          <w:rFonts w:cs="Times New Roman"/>
          <w:color w:val="000000" w:themeColor="text1"/>
          <w:sz w:val="28"/>
          <w:szCs w:val="28"/>
        </w:rPr>
      </w:pPr>
      <w:r w:rsidRPr="00604BD8">
        <w:rPr>
          <w:rFonts w:cs="Times New Roman"/>
          <w:color w:val="000000" w:themeColor="text1"/>
          <w:sz w:val="28"/>
          <w:szCs w:val="28"/>
        </w:rPr>
        <w:t>+ Phòng học: Hiện nay trường có 8 khu dành cho người học, trong đó khu C đã 100% lắp máy chiếu trong các phòng học và đa phần đều được gắn camera trong tất cả các phòng. Các khu còn lại, thì việc lặp máy chiếu và gắn thiết bị camera chưa đạt đến 100% do các phòng đã cũ, Nhà trường đang cố gắng dần sửa chữa, tân trang và hoàn thiện toàn bộ các phương tiện kỹ thuật hiện đại trong phòng học để hỗ trợ tối đa công việc dạy và học của giáo viên và sinh viên, học sinh.</w:t>
      </w:r>
    </w:p>
    <w:p w:rsidR="00EB2099" w:rsidRDefault="00EB2099" w:rsidP="00EB2099">
      <w:pPr>
        <w:spacing w:after="0" w:line="360" w:lineRule="auto"/>
        <w:ind w:firstLine="720"/>
        <w:jc w:val="both"/>
        <w:rPr>
          <w:rFonts w:cs="Times New Roman"/>
          <w:color w:val="000000" w:themeColor="text1"/>
          <w:sz w:val="28"/>
          <w:szCs w:val="28"/>
        </w:rPr>
      </w:pPr>
      <w:r w:rsidRPr="00604BD8">
        <w:rPr>
          <w:rFonts w:cs="Times New Roman"/>
          <w:color w:val="000000" w:themeColor="text1"/>
          <w:sz w:val="28"/>
          <w:szCs w:val="28"/>
        </w:rPr>
        <w:t>+ Phòng thư viện: Hiện tại trường có phòng thư viện rộng 608m</w:t>
      </w:r>
      <w:r w:rsidRPr="00604BD8">
        <w:rPr>
          <w:rFonts w:cs="Times New Roman"/>
          <w:color w:val="000000" w:themeColor="text1"/>
          <w:sz w:val="28"/>
          <w:szCs w:val="28"/>
          <w:vertAlign w:val="superscript"/>
        </w:rPr>
        <w:t xml:space="preserve">2 , </w:t>
      </w:r>
      <w:r w:rsidRPr="00604BD8">
        <w:rPr>
          <w:rFonts w:cs="Times New Roman"/>
          <w:b/>
          <w:color w:val="000000" w:themeColor="text1"/>
          <w:sz w:val="28"/>
          <w:szCs w:val="28"/>
        </w:rPr>
        <w:t xml:space="preserve"> </w:t>
      </w:r>
      <w:r w:rsidRPr="00604BD8">
        <w:rPr>
          <w:rFonts w:cs="Times New Roman"/>
          <w:color w:val="000000" w:themeColor="text1"/>
          <w:sz w:val="28"/>
          <w:szCs w:val="28"/>
        </w:rPr>
        <w:t>trong đó phòng đọc sách dung lượng 160 chổ ngồi, phòng đọc báo và tạp chí dung lượng 60 chổ. Tất cả đều được kết nối wifi và liên kết vào mạng nội bộ của trường. Hiện tại thư viện đang hợp tác để phát triển thư viện số nhằm mục đích phục vụ cho nhu cầu tìm kiếm và học tập của học sinh, sinh viên và ngay cả giáo viên, nhân viên.</w:t>
      </w:r>
    </w:p>
    <w:p w:rsidR="00EB2099" w:rsidRPr="00604BD8" w:rsidRDefault="00EB2099" w:rsidP="00EB2099">
      <w:pPr>
        <w:spacing w:after="0" w:line="360" w:lineRule="auto"/>
        <w:ind w:firstLine="720"/>
        <w:jc w:val="both"/>
        <w:rPr>
          <w:rFonts w:cs="Times New Roman"/>
          <w:color w:val="000000" w:themeColor="text1"/>
          <w:sz w:val="28"/>
          <w:szCs w:val="28"/>
        </w:rPr>
      </w:pPr>
      <w:r>
        <w:rPr>
          <w:rFonts w:cs="Times New Roman"/>
          <w:color w:val="000000" w:themeColor="text1"/>
          <w:sz w:val="28"/>
          <w:szCs w:val="28"/>
        </w:rPr>
        <w:t>+ Moị hoạt động của trường từ những hoạt động liên quan đến dạy, học và các hoạt động khác đều được đội ngũ cán bộ giáo viên, nhân viên làm việc trực tiếp trên mạng nội bộ, trường có trang web egov và mỗi giáo viên, nhân viên đều có mã nhân sự riêng của mình để đăng nhập khi làm việc và giải quyết công việc.</w:t>
      </w:r>
    </w:p>
    <w:p w:rsidR="00EB2099" w:rsidRPr="00604BD8" w:rsidRDefault="00EB2099" w:rsidP="00EB2099">
      <w:pPr>
        <w:spacing w:after="0" w:line="360" w:lineRule="auto"/>
        <w:ind w:firstLine="720"/>
        <w:jc w:val="both"/>
        <w:rPr>
          <w:rFonts w:cs="Times New Roman"/>
          <w:color w:val="000000" w:themeColor="text1"/>
          <w:sz w:val="28"/>
          <w:szCs w:val="28"/>
        </w:rPr>
      </w:pPr>
      <w:r w:rsidRPr="00604BD8">
        <w:rPr>
          <w:rFonts w:cs="Times New Roman"/>
          <w:color w:val="000000" w:themeColor="text1"/>
          <w:sz w:val="28"/>
          <w:szCs w:val="28"/>
        </w:rPr>
        <w:t xml:space="preserve">Mặc dù, trường đã tăng cường đầu tư ứng dụng công nghệ kỹ thuật để phục vụ cho hoạt động giáo dục, đào tạo có hiệu quả cao nhất. Tuy nhiên, theo đánh giá và phản ánh của giáo viên và phía người hoc, thì chất lượng của các công nghệ kỹ thuật vẫn chưa thật sự làm họ hài lòng. Một số phòng học máy chiếu khó kết nối với lap top của giáo viên, hình ảnh chiếu lên thì mờ, nhìn không rõ chữ, thậm chí nhiều máy chiếu không kết nối đươc. Hệ thống kết nối wifi đã được phủ sóng toàn </w:t>
      </w:r>
      <w:r w:rsidRPr="00604BD8">
        <w:rPr>
          <w:rFonts w:cs="Times New Roman"/>
          <w:color w:val="000000" w:themeColor="text1"/>
          <w:sz w:val="28"/>
          <w:szCs w:val="28"/>
        </w:rPr>
        <w:lastRenderedPageBreak/>
        <w:t xml:space="preserve">trường nhưng kết nối chậm, thậm chí là yếu, đa phần sinh viên đều tự trang bị 3G, 4G để lên mạng tìm kiếm thông tin hoặc coi lịch học, giờ và những thay đổi trong trang web nội bộ của trường. </w:t>
      </w:r>
      <w:r>
        <w:rPr>
          <w:rFonts w:cs="Times New Roman"/>
          <w:color w:val="000000" w:themeColor="text1"/>
          <w:sz w:val="28"/>
          <w:szCs w:val="28"/>
        </w:rPr>
        <w:t>Đôi lúc, mạng nôi bộ trường kết nối chậm cũng ảnh hưởng không nhỏ đến quá trình cập nhật điểm danh, điểm và các công việc liên quan.</w:t>
      </w:r>
    </w:p>
    <w:p w:rsidR="00EB2099" w:rsidRPr="00604BD8" w:rsidRDefault="00EB2099" w:rsidP="00EB2099">
      <w:pPr>
        <w:jc w:val="both"/>
        <w:rPr>
          <w:rFonts w:cs="Times New Roman"/>
          <w:b/>
          <w:i/>
          <w:color w:val="000000" w:themeColor="text1"/>
          <w:sz w:val="28"/>
          <w:szCs w:val="28"/>
        </w:rPr>
      </w:pPr>
      <w:r w:rsidRPr="00604BD8">
        <w:rPr>
          <w:rFonts w:cs="Times New Roman"/>
          <w:b/>
          <w:i/>
          <w:color w:val="000000" w:themeColor="text1"/>
          <w:sz w:val="28"/>
          <w:szCs w:val="28"/>
        </w:rPr>
        <w:t>- Đối với công tác quản lý:</w:t>
      </w:r>
    </w:p>
    <w:p w:rsidR="00EB2099" w:rsidRPr="00604BD8" w:rsidRDefault="00EB2099" w:rsidP="00EB2099">
      <w:pPr>
        <w:pStyle w:val="NormalWeb"/>
        <w:shd w:val="clear" w:color="auto" w:fill="FFFFFF"/>
        <w:spacing w:before="0" w:beforeAutospacing="0" w:after="150" w:afterAutospacing="0" w:line="360" w:lineRule="auto"/>
        <w:ind w:firstLine="720"/>
        <w:jc w:val="both"/>
        <w:rPr>
          <w:color w:val="000000" w:themeColor="text1"/>
          <w:sz w:val="28"/>
          <w:szCs w:val="28"/>
        </w:rPr>
      </w:pPr>
      <w:r w:rsidRPr="00604BD8">
        <w:rPr>
          <w:color w:val="000000" w:themeColor="text1"/>
          <w:sz w:val="28"/>
          <w:szCs w:val="28"/>
        </w:rPr>
        <w:t xml:space="preserve">Việc ứng dụng công nghệ đa phương tiện vào quản lý đem lại khá nhiều thay đổi tích cực như: Nếu trước đây, khi cần thông tin về một học sinh nào đó, ban giám hiệu nhà trường phải yêu cầu văn thư, giáo viên tra thông tin viết tay mất khá nhiều thời gian. Từ khi nhà trường sử dụng sổ điểm điện tử, hệ thống theo dõi hồ sơ, thông tin học sinh, kết quả học tập, rèn luyện được lưu trữ trên hệ thống máy tính. Vì vậy mà việc quản lý </w:t>
      </w:r>
      <w:r>
        <w:rPr>
          <w:color w:val="000000" w:themeColor="text1"/>
          <w:sz w:val="28"/>
          <w:szCs w:val="28"/>
        </w:rPr>
        <w:t xml:space="preserve">và truy cập </w:t>
      </w:r>
      <w:r w:rsidRPr="00604BD8">
        <w:rPr>
          <w:color w:val="000000" w:themeColor="text1"/>
          <w:sz w:val="28"/>
          <w:szCs w:val="28"/>
        </w:rPr>
        <w:t>hồ sơ và kết quả học</w:t>
      </w:r>
      <w:r>
        <w:rPr>
          <w:color w:val="000000" w:themeColor="text1"/>
          <w:sz w:val="28"/>
          <w:szCs w:val="28"/>
        </w:rPr>
        <w:t xml:space="preserve"> tập của sinh viên khá thuận tiện</w:t>
      </w:r>
      <w:r w:rsidRPr="00604BD8">
        <w:rPr>
          <w:color w:val="000000" w:themeColor="text1"/>
          <w:sz w:val="28"/>
          <w:szCs w:val="28"/>
        </w:rPr>
        <w:t xml:space="preserve"> và hiệu quả.</w:t>
      </w:r>
    </w:p>
    <w:p w:rsidR="00EB2099" w:rsidRPr="00604BD8" w:rsidRDefault="00EB2099" w:rsidP="00EB2099">
      <w:pPr>
        <w:pStyle w:val="NormalWeb"/>
        <w:shd w:val="clear" w:color="auto" w:fill="FFFFFF"/>
        <w:spacing w:before="0" w:beforeAutospacing="0" w:after="0" w:afterAutospacing="0" w:line="360" w:lineRule="auto"/>
        <w:ind w:firstLine="720"/>
        <w:jc w:val="both"/>
        <w:rPr>
          <w:color w:val="000000" w:themeColor="text1"/>
          <w:sz w:val="28"/>
          <w:szCs w:val="28"/>
        </w:rPr>
      </w:pPr>
      <w:r w:rsidRPr="00604BD8">
        <w:rPr>
          <w:color w:val="000000" w:themeColor="text1"/>
          <w:sz w:val="28"/>
          <w:szCs w:val="28"/>
        </w:rPr>
        <w:t xml:space="preserve">Với cách lưu trữ khoa học, chỉ một cú nhấp chuột, mọi thông tin về bất cứ học sinh nào cũng được tìm thấy một cách dễ dàng và nhanh chóng. Việc cung cấp thông tin định kỳ </w:t>
      </w:r>
      <w:r>
        <w:rPr>
          <w:color w:val="000000" w:themeColor="text1"/>
          <w:sz w:val="28"/>
          <w:szCs w:val="28"/>
        </w:rPr>
        <w:t>về hạnh kiểm, kết quả học tập hà</w:t>
      </w:r>
      <w:r w:rsidRPr="00604BD8">
        <w:rPr>
          <w:color w:val="000000" w:themeColor="text1"/>
          <w:sz w:val="28"/>
          <w:szCs w:val="28"/>
        </w:rPr>
        <w:t>ng tháng của học sinh được gửi đúng hạn thông qua các phần mềm, hòm thư điện tử…, giúp phụ huynh nắm bắt thông tin nhanh và chính xác về con em mình, cho nên cha mẹ học sinh thêm tin tưởng vào sự giáo dục của nhà trường.</w:t>
      </w:r>
    </w:p>
    <w:p w:rsidR="00EB2099" w:rsidRPr="00942E2A" w:rsidRDefault="00EB2099" w:rsidP="00EB2099">
      <w:pPr>
        <w:pStyle w:val="NormalWeb"/>
        <w:shd w:val="clear" w:color="auto" w:fill="FFFFFF"/>
        <w:spacing w:before="0" w:beforeAutospacing="0" w:after="0" w:afterAutospacing="0" w:line="360" w:lineRule="auto"/>
        <w:ind w:firstLine="720"/>
        <w:jc w:val="both"/>
        <w:rPr>
          <w:color w:val="000000" w:themeColor="text1"/>
          <w:sz w:val="28"/>
          <w:szCs w:val="28"/>
        </w:rPr>
      </w:pPr>
      <w:r w:rsidRPr="00942E2A">
        <w:rPr>
          <w:color w:val="000000" w:themeColor="text1"/>
          <w:sz w:val="28"/>
          <w:szCs w:val="28"/>
        </w:rPr>
        <w:t>Những dữ liệu cần quản lý liên quan đến sinh viên như danh sách lớp, thời gian học và thi, kết quả học tập, danh sách khen thưởng, kỷ luật hay những </w:t>
      </w:r>
      <w:hyperlink r:id="rId6" w:history="1">
        <w:r w:rsidRPr="00942E2A">
          <w:rPr>
            <w:rStyle w:val="Hyperlink"/>
            <w:bCs/>
            <w:color w:val="000000" w:themeColor="text1"/>
            <w:sz w:val="28"/>
            <w:szCs w:val="28"/>
          </w:rPr>
          <w:t>tin tức </w:t>
        </w:r>
      </w:hyperlink>
      <w:r w:rsidRPr="00942E2A">
        <w:rPr>
          <w:color w:val="000000" w:themeColor="text1"/>
          <w:sz w:val="28"/>
          <w:szCs w:val="28"/>
        </w:rPr>
        <w:t>về học bổng… sẽ được đưa lên một hệ thống bảo mật. Từ đây, cán bộ trường sẽ có thể đơn giản hóa và tối đa hóa công tác quản lý, giúp thông tin đến sinh viên một cách nhanh chóng và chính xác nhất.</w:t>
      </w:r>
      <w:r>
        <w:rPr>
          <w:color w:val="000000" w:themeColor="text1"/>
          <w:sz w:val="28"/>
          <w:szCs w:val="28"/>
        </w:rPr>
        <w:t xml:space="preserve"> </w:t>
      </w:r>
      <w:r w:rsidRPr="00942E2A">
        <w:rPr>
          <w:color w:val="000000" w:themeColor="text1"/>
          <w:sz w:val="28"/>
          <w:szCs w:val="28"/>
        </w:rPr>
        <w:t>Đồng thời, việc sử dụng và thay đổi cơ sở dữ liệu có thể được thực hiện ở mọi lúc, mọi nơi, nhiều người thao tác, chỉ cần có máy tính kết nối Internet.</w:t>
      </w:r>
      <w:r>
        <w:rPr>
          <w:color w:val="000000" w:themeColor="text1"/>
          <w:sz w:val="28"/>
          <w:szCs w:val="28"/>
        </w:rPr>
        <w:t xml:space="preserve"> </w:t>
      </w:r>
      <w:r w:rsidRPr="00942E2A">
        <w:rPr>
          <w:color w:val="000000" w:themeColor="text1"/>
          <w:sz w:val="28"/>
          <w:szCs w:val="28"/>
        </w:rPr>
        <w:t>Đây được xem như là một giải pháp toàn diện và dễ dàng, thay vì phải sử dụng rất nhiều sổ sách, giấy tờ như trước đây.</w:t>
      </w:r>
    </w:p>
    <w:p w:rsidR="00EB2099" w:rsidRDefault="00EB2099" w:rsidP="00EB2099">
      <w:pPr>
        <w:spacing w:line="360" w:lineRule="auto"/>
        <w:jc w:val="both"/>
        <w:rPr>
          <w:rFonts w:cs="Times New Roman"/>
          <w:color w:val="000000" w:themeColor="text1"/>
          <w:sz w:val="28"/>
          <w:szCs w:val="28"/>
        </w:rPr>
      </w:pPr>
      <w:r>
        <w:rPr>
          <w:rFonts w:cs="Times New Roman"/>
          <w:color w:val="000000" w:themeColor="text1"/>
          <w:sz w:val="28"/>
          <w:szCs w:val="28"/>
        </w:rPr>
        <w:lastRenderedPageBreak/>
        <w:tab/>
        <w:t>Đối với việc quản lý toàn bộ đội ngũ cán bộ nhân viên và giáo viên tại tường cũng tương tự như vậy, tất cả mọi thông tin đến cá nhân người lao động đều được cập nhật lên mạng nội bộ trường. Mỗi cán bộ đều có mã nhân sự riêng, và được kết nối trong hệ thống quản lý mạng nội của của toàn trường. Giáo viên chỉ cần lên trang nội bộ, nhập mã thì có thể coi được thông tin phòng học, giờ, lớp dạy và tình hình nghỉ tiết và tổng số tiết thực dạy như thế nào và các thông báo liên quan đến họp hành, nghe thời sự, hội thảo…Nhờ có sự quản lý trên không gian mạng như thế đã giúp cho công tác quản lý của trường thuận tiện và hiệu quả, công khai và khách quan hơn. Đồng thời, giúp cắt giảm được khá nhiều chi phí về giấy tờ, về nguồn nhân lực làm công tác quản lý, và rút ngắn được thời gian làm việc.</w:t>
      </w:r>
    </w:p>
    <w:p w:rsidR="00EB2099" w:rsidRDefault="00EB2099" w:rsidP="00EB2099">
      <w:pPr>
        <w:pStyle w:val="ListParagraph"/>
        <w:numPr>
          <w:ilvl w:val="0"/>
          <w:numId w:val="1"/>
        </w:numPr>
        <w:spacing w:line="360" w:lineRule="auto"/>
        <w:jc w:val="both"/>
        <w:rPr>
          <w:rFonts w:cs="Times New Roman"/>
          <w:b/>
          <w:color w:val="000000" w:themeColor="text1"/>
          <w:sz w:val="28"/>
          <w:szCs w:val="28"/>
        </w:rPr>
      </w:pPr>
      <w:r w:rsidRPr="00604B49">
        <w:rPr>
          <w:rFonts w:cs="Times New Roman"/>
          <w:b/>
          <w:color w:val="000000" w:themeColor="text1"/>
          <w:sz w:val="28"/>
          <w:szCs w:val="28"/>
        </w:rPr>
        <w:t>Trong công tác dạy và học</w:t>
      </w:r>
    </w:p>
    <w:p w:rsidR="00EB2099" w:rsidRDefault="00EB2099" w:rsidP="00EB2099">
      <w:pPr>
        <w:spacing w:line="360" w:lineRule="auto"/>
        <w:ind w:firstLine="360"/>
        <w:jc w:val="both"/>
        <w:rPr>
          <w:rFonts w:cs="Times New Roman"/>
          <w:color w:val="000000" w:themeColor="text1"/>
          <w:sz w:val="28"/>
          <w:szCs w:val="28"/>
        </w:rPr>
      </w:pPr>
      <w:r>
        <w:rPr>
          <w:rFonts w:cs="Times New Roman"/>
          <w:color w:val="000000" w:themeColor="text1"/>
          <w:sz w:val="28"/>
          <w:szCs w:val="28"/>
        </w:rPr>
        <w:t>Nếu như trước đây, mỗi khi giáo viên cho lớp nghỉ học và cần phải dạy bù, thì giáo viên đó phải làm đơn bằng giấy và nộp để được ký duyệt, và phải liên hệ với người học để báo phòng và giờ học. Thì hiện tại, chỉ cần thông báo cho trưởng khoa, trưởng khoa sẽ lên phần mềm và tìm kiếm phòng và thời gian cụ thể. Nếu được, sẽ cập nhật trực tiếp trên phần mềm, người học chỉ cần đăng nhập và mạng nội bộ và xem thông tin giờ học và phòng học cụ thể. Tương tự, lịch thi của cá nhân cũng vậy, việc cập nhật điểm và điểm danh để tiến hành xét điều kiện dự thi cho người học cũng thuận tiện hơn rất nhiều so với việc làm bằng thủ công như trước đây. Từ đó, sinh viên có thể dễ dàng nắm bắt được tình hình học tập và số ngày đi học và ngày nghỉ của mình.</w:t>
      </w:r>
    </w:p>
    <w:p w:rsidR="00EB2099" w:rsidRDefault="00EB2099" w:rsidP="00EB2099">
      <w:pPr>
        <w:spacing w:line="360" w:lineRule="auto"/>
        <w:ind w:firstLine="360"/>
        <w:jc w:val="both"/>
        <w:rPr>
          <w:rFonts w:cs="Times New Roman"/>
          <w:color w:val="000000" w:themeColor="text1"/>
          <w:sz w:val="28"/>
          <w:szCs w:val="28"/>
        </w:rPr>
      </w:pPr>
      <w:r>
        <w:rPr>
          <w:rFonts w:cs="Times New Roman"/>
          <w:color w:val="000000" w:themeColor="text1"/>
          <w:sz w:val="28"/>
          <w:szCs w:val="28"/>
        </w:rPr>
        <w:t xml:space="preserve">Ứng dụng công nghệ đa phương tiện trong dạy học giúp giáo viên tạo một thư mục về module cho môn học của mình, trong đó có thời lượng môn học, lịch học và tiến trình học từng tuần để sinh viên có thể nắm được lịch của toàn bộ môn học trong học kỳ. Giáo viên soạn giáo án điện tử và tạo một trang nội bộ cho từng lớp học và đưa bài giảng điện tử lên trang đó, người học có thể truy cập trực tiếp vào </w:t>
      </w:r>
      <w:r>
        <w:rPr>
          <w:rFonts w:cs="Times New Roman"/>
          <w:color w:val="000000" w:themeColor="text1"/>
          <w:sz w:val="28"/>
          <w:szCs w:val="28"/>
        </w:rPr>
        <w:lastRenderedPageBreak/>
        <w:t>trang web đó để tải bài giảng về hoặc có thể tự học thông qua bài giảng đó nếu như người học có việc phải nghỉ trong buổi học đó.</w:t>
      </w:r>
    </w:p>
    <w:p w:rsidR="00EB2099" w:rsidRDefault="00EB2099" w:rsidP="00EB2099">
      <w:pPr>
        <w:spacing w:line="360" w:lineRule="auto"/>
        <w:ind w:firstLine="360"/>
        <w:jc w:val="both"/>
        <w:rPr>
          <w:rFonts w:cs="Times New Roman"/>
          <w:color w:val="000000" w:themeColor="text1"/>
          <w:sz w:val="28"/>
          <w:szCs w:val="28"/>
        </w:rPr>
      </w:pPr>
      <w:r>
        <w:rPr>
          <w:rFonts w:cs="Times New Roman"/>
          <w:color w:val="000000" w:themeColor="text1"/>
          <w:sz w:val="28"/>
          <w:szCs w:val="28"/>
        </w:rPr>
        <w:t>Các giáo viên thuộc khoa lý luận chính trị đã kết hợp các công nghệ và phương tiện kỹ thuật để minh họa cho bài học của mình bằng việc sử dụng Pobcast, Wikis, các video, các phóng sự …để tăng khả năng hiểu và nắm bài học của các em.</w:t>
      </w:r>
    </w:p>
    <w:p w:rsidR="00EB2099" w:rsidRDefault="00EB2099" w:rsidP="00EB2099">
      <w:pPr>
        <w:spacing w:line="360" w:lineRule="auto"/>
        <w:ind w:firstLine="360"/>
        <w:jc w:val="both"/>
        <w:rPr>
          <w:rFonts w:cs="Times New Roman"/>
          <w:color w:val="000000" w:themeColor="text1"/>
          <w:sz w:val="28"/>
          <w:szCs w:val="28"/>
        </w:rPr>
      </w:pPr>
      <w:r>
        <w:rPr>
          <w:rFonts w:cs="Times New Roman"/>
          <w:color w:val="000000" w:themeColor="text1"/>
          <w:sz w:val="28"/>
          <w:szCs w:val="28"/>
        </w:rPr>
        <w:t>Một số giáo viên đã thiết lập một nhóm học tập cho từng lớp học, trong đó, giáo viên sẽ là người quản lý các hoạt động liên quan đến học tập của nhóm. Chẳng hạn, giáo viên sẽ nhận các bài tập của người học thông qua tài khoản của mình, các em nộp trực tuyến trên trang học tập của lớp. Tạo một khoảng giới hạn về thời gian nộp bài, người học sẽ căn cứ vào đó để thực hiên, quá thời hạn phần mềm sẽ tự động khóa, nếu sinh viên nào nộp trễ coi như vô hiệu, không có điểm. Tuy nhiên, số lượng giáo viên thực hiện theo phương pháp này nhìn chung vẫn khá ít ỏi, đa phần, họ đánh giá kết quả học tập thông qua phương pháp truyền thống, bằng bài kiểm tra trực tiếp trên giấy.</w:t>
      </w:r>
    </w:p>
    <w:p w:rsidR="00EB2099" w:rsidRDefault="00EB2099" w:rsidP="00EB2099">
      <w:pPr>
        <w:spacing w:line="360" w:lineRule="auto"/>
        <w:ind w:firstLine="360"/>
        <w:jc w:val="both"/>
        <w:rPr>
          <w:rFonts w:cs="Times New Roman"/>
          <w:color w:val="000000" w:themeColor="text1"/>
          <w:sz w:val="28"/>
          <w:szCs w:val="28"/>
        </w:rPr>
      </w:pPr>
      <w:r>
        <w:rPr>
          <w:rFonts w:cs="Times New Roman"/>
          <w:color w:val="000000" w:themeColor="text1"/>
          <w:sz w:val="28"/>
          <w:szCs w:val="28"/>
        </w:rPr>
        <w:t>Việc quản lý tiến trình học tập hàng tuần được giáo viên cập nhật lên mạng nôi bộ thường xuyên và liên tục như tình hình điểm cộng, điểm trừ, điểm bài tập, điểm từng nhóm đã làm, số lượng ngày nghỉ. Chính vì thế, mà kết quả mang tính khách quan, công khai và minh bạch hơn. Giúp người học có thể phản hồi những thắc mắc kịp thời, nhanh chóng và chính xác.</w:t>
      </w:r>
    </w:p>
    <w:p w:rsidR="00EB2099" w:rsidRDefault="00EB2099" w:rsidP="00EB2099">
      <w:pPr>
        <w:spacing w:line="360" w:lineRule="auto"/>
        <w:ind w:firstLine="360"/>
        <w:jc w:val="both"/>
        <w:rPr>
          <w:rFonts w:cs="Times New Roman"/>
          <w:color w:val="000000" w:themeColor="text1"/>
          <w:sz w:val="28"/>
          <w:szCs w:val="28"/>
        </w:rPr>
      </w:pPr>
      <w:r>
        <w:rPr>
          <w:rFonts w:cs="Times New Roman"/>
          <w:color w:val="000000" w:themeColor="text1"/>
          <w:sz w:val="28"/>
          <w:szCs w:val="28"/>
        </w:rPr>
        <w:t xml:space="preserve">Đối với hoạt động học tập của học sinh, sinh viên: Nếu như trước đây, người học chỉ được tiếp nhận kiến thức từ một chiều, chủ yếu thông qua thính giác và chỉ tham khảo tài liệu thông qua giáo trình môn học bằng sách, tài liệu thì kể từ khi ứng dụng công nghệ đa phương tiện vào học tập. Người học muốn truy cập và tải thông tin ngay trong lớp thì phải dùng 3G của từng cá nhân. Chính đều này làm cho các em hạn chế truy cập vào mạng và lười suy nghĩ các vấn đề giáo viên đưa ra. Sau khi hệ thống wifi được phủ sóng toàn trường thì người học được tiếp cận </w:t>
      </w:r>
      <w:r>
        <w:rPr>
          <w:rFonts w:cs="Times New Roman"/>
          <w:color w:val="000000" w:themeColor="text1"/>
          <w:sz w:val="28"/>
          <w:szCs w:val="28"/>
        </w:rPr>
        <w:lastRenderedPageBreak/>
        <w:t>kiến thức đa chiều, từ giáo viên khác, từ các tài liệu, thông tin trên mạng, Người học có thể truy cập trực tiếp vào hệ thống wifi của toàn trường ngay trong lớp học, lấy thông tin của vấn đề mà cả lớp đang tranh luận và phản hồi đến giáo viên ngay trong tiết học đó. Vì thế mà tiết học được hiệu quả và tích cực hơn.</w:t>
      </w:r>
    </w:p>
    <w:p w:rsidR="00EB2099" w:rsidRDefault="00EB2099" w:rsidP="00EB2099">
      <w:pPr>
        <w:spacing w:line="360" w:lineRule="auto"/>
        <w:ind w:firstLine="360"/>
        <w:jc w:val="both"/>
        <w:rPr>
          <w:rFonts w:cs="Times New Roman"/>
          <w:color w:val="000000" w:themeColor="text1"/>
          <w:sz w:val="28"/>
          <w:szCs w:val="28"/>
        </w:rPr>
      </w:pPr>
      <w:r>
        <w:rPr>
          <w:rFonts w:cs="Times New Roman"/>
          <w:color w:val="000000" w:themeColor="text1"/>
          <w:sz w:val="28"/>
          <w:szCs w:val="28"/>
        </w:rPr>
        <w:t>Trước đây, mỗi nhóm đăng ký thuyết trình sẽ gửi bài cho giáo viên và giáo viên sẽ xem trước ở nhà, sau đó đánh giá kết quả của nhóm dựa trên bài thuyết trình và nội dung đã gửi từ trước. Điểm hạn chế là các nhóm khác không có tài liệu của nhóm, chỉ biết nội dung thông qua buổi thuyết trình, vì vậy, các nhóm khác khó nắm được hết toàn bộ nội dung của bài. Tuy nhiên, khi nhà trường tăng cường đưa công nghệ vào trong lớp học, trong quá trình nhóm thuyết trình, các nhóm còn lại có thể trực tiếp tham khảo nội dung từng phần của nhóm trên hệ thống nhóm học tập kín của lớp. Điều này làm cho nội dung được nắm bắt đầy đủ hơn, buổi thuyết trình sẽ hiệu quả và thú vị hơn.</w:t>
      </w:r>
    </w:p>
    <w:p w:rsidR="00EB2099" w:rsidRDefault="00EB2099" w:rsidP="00EB2099">
      <w:pPr>
        <w:spacing w:line="360" w:lineRule="auto"/>
        <w:jc w:val="both"/>
        <w:rPr>
          <w:rFonts w:cs="Times New Roman"/>
          <w:b/>
          <w:color w:val="000000" w:themeColor="text1"/>
          <w:sz w:val="28"/>
          <w:szCs w:val="28"/>
        </w:rPr>
      </w:pPr>
      <w:r w:rsidRPr="004E6A4A">
        <w:rPr>
          <w:rFonts w:cs="Times New Roman"/>
          <w:b/>
          <w:color w:val="000000" w:themeColor="text1"/>
          <w:sz w:val="28"/>
          <w:szCs w:val="28"/>
        </w:rPr>
        <w:t>2.4.</w:t>
      </w:r>
      <w:r>
        <w:rPr>
          <w:rFonts w:cs="Times New Roman"/>
          <w:b/>
          <w:color w:val="000000" w:themeColor="text1"/>
          <w:sz w:val="28"/>
          <w:szCs w:val="28"/>
        </w:rPr>
        <w:t xml:space="preserve"> </w:t>
      </w:r>
      <w:r w:rsidRPr="004E6A4A">
        <w:rPr>
          <w:rFonts w:cs="Times New Roman"/>
          <w:b/>
          <w:color w:val="000000" w:themeColor="text1"/>
          <w:sz w:val="28"/>
          <w:szCs w:val="28"/>
        </w:rPr>
        <w:t>Giải pháp để tăng cường khả năng ứng dụng công nghệ đa phương tiện vào quản lý, dạy và học tại trường</w:t>
      </w:r>
    </w:p>
    <w:p w:rsidR="00EB2099" w:rsidRDefault="00EB2099" w:rsidP="00EB2099">
      <w:pPr>
        <w:spacing w:line="360" w:lineRule="auto"/>
        <w:ind w:firstLine="720"/>
        <w:jc w:val="both"/>
        <w:rPr>
          <w:rFonts w:cs="Times New Roman"/>
          <w:b/>
          <w:color w:val="000000" w:themeColor="text1"/>
          <w:sz w:val="28"/>
          <w:szCs w:val="28"/>
        </w:rPr>
      </w:pPr>
      <w:r>
        <w:rPr>
          <w:rFonts w:cs="Times New Roman"/>
          <w:b/>
          <w:color w:val="000000" w:themeColor="text1"/>
          <w:sz w:val="28"/>
          <w:szCs w:val="28"/>
        </w:rPr>
        <w:t>- Đối với hoạt động quản lý giáo dục:</w:t>
      </w:r>
    </w:p>
    <w:p w:rsidR="00EB2099" w:rsidRDefault="00EB2099" w:rsidP="00EB2099">
      <w:pPr>
        <w:spacing w:after="0" w:line="360" w:lineRule="auto"/>
        <w:ind w:firstLine="720"/>
        <w:jc w:val="both"/>
        <w:rPr>
          <w:rFonts w:cs="Times New Roman"/>
          <w:color w:val="000000" w:themeColor="text1"/>
          <w:sz w:val="28"/>
          <w:szCs w:val="28"/>
        </w:rPr>
      </w:pPr>
      <w:r>
        <w:rPr>
          <w:rFonts w:cs="Times New Roman"/>
          <w:b/>
          <w:color w:val="000000" w:themeColor="text1"/>
          <w:sz w:val="28"/>
          <w:szCs w:val="28"/>
        </w:rPr>
        <w:t xml:space="preserve">+ </w:t>
      </w:r>
      <w:r w:rsidRPr="00232E9F">
        <w:rPr>
          <w:rFonts w:cs="Times New Roman"/>
          <w:i/>
          <w:color w:val="000000" w:themeColor="text1"/>
          <w:sz w:val="28"/>
          <w:szCs w:val="28"/>
        </w:rPr>
        <w:t>Điểm danh theo hình thức sử dụng máy quét dấu vân tay</w:t>
      </w:r>
      <w:r>
        <w:rPr>
          <w:rFonts w:cs="Times New Roman"/>
          <w:i/>
          <w:color w:val="000000" w:themeColor="text1"/>
          <w:sz w:val="28"/>
          <w:szCs w:val="28"/>
        </w:rPr>
        <w:t xml:space="preserve">: </w:t>
      </w:r>
      <w:r>
        <w:rPr>
          <w:rFonts w:cs="Times New Roman"/>
          <w:color w:val="000000" w:themeColor="text1"/>
          <w:sz w:val="28"/>
          <w:szCs w:val="28"/>
        </w:rPr>
        <w:t xml:space="preserve"> Muốn xây dựng được trường học thông minh thì phải có con người thông minh, nghĩa là họ phải được tiếp cận và làm việc trong môi trường công nghệ hiện đại và có wifi phủ sóng toàn trường. Việc lựa chọn phương án điểm danh theo dấu vân tay vừa đáp ứng được yêu cầu phát triển công nghệ hiện nay, giảm gánh nặng về các chi phí quản lý của phòng thanh tra. Trường sẽ tiến hành lắp 2 loại máy quét vân tay, một là cho nhân viên. Loại máy cho nhân viên được gắn ngay cổng bảo vệ và quy định trong khoảng thời gian từ 8 giờ sáng trở vế trước. Qua 8 giờ máy sẽ được mặc định là báo trễ tương ứng với từng phút đi muộn của nhân viên đó. Một loại được gắn trước tất cả các phòng học, nghĩa là nhà trường sẽ chọn thí điểm một dãy nhà nào </w:t>
      </w:r>
      <w:r>
        <w:rPr>
          <w:rFonts w:cs="Times New Roman"/>
          <w:color w:val="000000" w:themeColor="text1"/>
          <w:sz w:val="28"/>
          <w:szCs w:val="28"/>
        </w:rPr>
        <w:lastRenderedPageBreak/>
        <w:t>đó để gắn trước mỗi phòng học. Sinh viên lên lớp chỉ cần làm một thao tác là quét vân tay là coi như đã điểm danh cho buổi học hôm đó. Cách làm này vừa giúp giáo viên không cần phải điểm danh vào sổ tay hoặc sổ đầu bài, phòng công tác học sinh sinh viên thông qua đó cũng nắm được tình hình nghỉ học của các em. Tuy nhiên, để cách này hiệu quả, tránh việc người học điểm danh xong thì đi về hoặc đi ra ngoài thì bộ phận kiểm tra dấu vân tay nên liên kết với phòng dữ liệu của camera, thì việc các em có ngồi học trong lớp sẽ được quan sát trực tuyến thông qua hai bộ phận đó.</w:t>
      </w:r>
    </w:p>
    <w:p w:rsidR="00EB2099" w:rsidRDefault="00EB2099" w:rsidP="00EB2099">
      <w:pPr>
        <w:spacing w:after="0" w:line="360" w:lineRule="auto"/>
        <w:ind w:firstLine="720"/>
        <w:jc w:val="both"/>
        <w:rPr>
          <w:rFonts w:cs="Times New Roman"/>
          <w:i/>
          <w:color w:val="000000" w:themeColor="text1"/>
          <w:sz w:val="28"/>
          <w:szCs w:val="28"/>
        </w:rPr>
      </w:pPr>
      <w:r>
        <w:rPr>
          <w:rFonts w:cs="Times New Roman"/>
          <w:color w:val="000000" w:themeColor="text1"/>
          <w:sz w:val="28"/>
          <w:szCs w:val="28"/>
        </w:rPr>
        <w:t xml:space="preserve">+ </w:t>
      </w:r>
      <w:r>
        <w:rPr>
          <w:rFonts w:cs="Times New Roman"/>
          <w:i/>
          <w:color w:val="000000" w:themeColor="text1"/>
          <w:sz w:val="28"/>
          <w:szCs w:val="28"/>
        </w:rPr>
        <w:t xml:space="preserve"> Tăng cường đầu tư hơn nữa trong việc gắn thiết bị camera</w:t>
      </w:r>
    </w:p>
    <w:p w:rsidR="00EB2099" w:rsidRDefault="00EB2099" w:rsidP="00EB2099">
      <w:pPr>
        <w:spacing w:after="0" w:line="360" w:lineRule="auto"/>
        <w:ind w:firstLine="720"/>
        <w:jc w:val="both"/>
        <w:rPr>
          <w:rFonts w:cs="Times New Roman"/>
          <w:color w:val="000000" w:themeColor="text1"/>
          <w:sz w:val="28"/>
          <w:szCs w:val="28"/>
        </w:rPr>
      </w:pPr>
      <w:r>
        <w:rPr>
          <w:rFonts w:cs="Times New Roman"/>
          <w:color w:val="000000" w:themeColor="text1"/>
          <w:sz w:val="28"/>
          <w:szCs w:val="28"/>
        </w:rPr>
        <w:t>Hiện nay, nếu nói khu học tập dành cho học sinh, sinh viên thì chỉ có khu nhà C là 80% các phòng học đều được gắn thiết bị camera trong lớp học, còn các dãy nhà khác thì chỉ lắp ngoài hành lang, trong khi đó, khu H, I là 2 khu vực có các em thuộc hệ trung cấp 9+3 là học nhiều. Đây là đối tượng các em còn khá nhỏ tuổi, ý thức còn thấp, lại khá lười học. Vì vậy, bên cạnh sự quản lý của đội ngũ giáo viên thì cần phải có sự hỗ trợ từ thiết bị camera khá lớn. Do đó, nhà trường cần đẩy mạnh đầu tư hơn nữa trong việc gắn thiết bị camera ở các khu vực còn lại để nâng cao hiệu quả của việc giám sát, quản lý và dạy học của giáo viên và nhân viên.</w:t>
      </w:r>
    </w:p>
    <w:p w:rsidR="00EB2099" w:rsidRDefault="00EB2099" w:rsidP="00EB2099">
      <w:pPr>
        <w:pStyle w:val="NormalWeb"/>
        <w:spacing w:before="0" w:beforeAutospacing="0" w:after="0" w:afterAutospacing="0" w:line="360" w:lineRule="auto"/>
        <w:ind w:firstLine="357"/>
        <w:jc w:val="both"/>
        <w:rPr>
          <w:sz w:val="28"/>
          <w:szCs w:val="28"/>
        </w:rPr>
      </w:pPr>
      <w:r w:rsidRPr="002C45D5">
        <w:rPr>
          <w:i/>
          <w:color w:val="000000" w:themeColor="text1"/>
          <w:sz w:val="28"/>
          <w:szCs w:val="28"/>
        </w:rPr>
        <w:t xml:space="preserve">+ </w:t>
      </w:r>
      <w:r w:rsidRPr="002C45D5">
        <w:rPr>
          <w:i/>
          <w:sz w:val="28"/>
          <w:szCs w:val="28"/>
        </w:rPr>
        <w:t xml:space="preserve">Nâng cao hơn nữa hiệu quả của việc quản </w:t>
      </w:r>
      <w:r>
        <w:rPr>
          <w:i/>
          <w:sz w:val="28"/>
          <w:szCs w:val="28"/>
        </w:rPr>
        <w:t>trị nhà trường</w:t>
      </w:r>
    </w:p>
    <w:p w:rsidR="00EB2099" w:rsidRPr="002C45D5" w:rsidRDefault="00EB2099" w:rsidP="00EB2099">
      <w:pPr>
        <w:pStyle w:val="NormalWeb"/>
        <w:spacing w:before="0" w:beforeAutospacing="0" w:after="0" w:afterAutospacing="0" w:line="360" w:lineRule="auto"/>
        <w:ind w:firstLine="720"/>
        <w:jc w:val="both"/>
        <w:rPr>
          <w:sz w:val="28"/>
          <w:szCs w:val="28"/>
          <w:shd w:val="clear" w:color="auto" w:fill="F0F0F0"/>
        </w:rPr>
      </w:pPr>
      <w:r w:rsidRPr="002C45D5">
        <w:rPr>
          <w:sz w:val="28"/>
          <w:szCs w:val="28"/>
        </w:rPr>
        <w:t xml:space="preserve">Người quản trị </w:t>
      </w:r>
      <w:r>
        <w:rPr>
          <w:sz w:val="28"/>
          <w:szCs w:val="28"/>
        </w:rPr>
        <w:t xml:space="preserve">của </w:t>
      </w:r>
      <w:r w:rsidRPr="002C45D5">
        <w:rPr>
          <w:sz w:val="28"/>
          <w:szCs w:val="28"/>
        </w:rPr>
        <w:t>trường cần áp dụng mô hình giáo dục mới như: phòng học ảo, thầy giáo ảo, thiết bị ảo, phòng thí nghiệm, thư viện ảo,... dưới sự hỗ trợ của các thiết bị thông minh; tạo điều kiện và yêu cầu sinh viên từ những năm cuối phải tham gia các nhóm nghiên cứu, và các đề tài này phải gắn liền với việc giải quyết một vấn đề cụ thể trong chuyên môn, hoặc trong đời sống kinh tế, xã hội</w:t>
      </w:r>
    </w:p>
    <w:p w:rsidR="00EB2099" w:rsidRPr="002C45D5" w:rsidRDefault="00EB2099" w:rsidP="00EB2099">
      <w:pPr>
        <w:pStyle w:val="NormalWeb"/>
        <w:spacing w:before="0" w:beforeAutospacing="0" w:after="0" w:afterAutospacing="0" w:line="360" w:lineRule="auto"/>
        <w:ind w:firstLine="357"/>
        <w:jc w:val="both"/>
        <w:rPr>
          <w:sz w:val="28"/>
          <w:szCs w:val="28"/>
        </w:rPr>
      </w:pPr>
      <w:r>
        <w:rPr>
          <w:rStyle w:val="Emphasis"/>
          <w:i w:val="0"/>
          <w:sz w:val="28"/>
          <w:szCs w:val="28"/>
          <w:bdr w:val="none" w:sz="0" w:space="0" w:color="auto" w:frame="1"/>
        </w:rPr>
        <w:t xml:space="preserve"> </w:t>
      </w:r>
      <w:r>
        <w:rPr>
          <w:rStyle w:val="Emphasis"/>
          <w:i w:val="0"/>
          <w:sz w:val="28"/>
          <w:szCs w:val="28"/>
          <w:bdr w:val="none" w:sz="0" w:space="0" w:color="auto" w:frame="1"/>
        </w:rPr>
        <w:tab/>
      </w:r>
      <w:r w:rsidRPr="002C45D5">
        <w:rPr>
          <w:rStyle w:val="Emphasis"/>
          <w:i w:val="0"/>
          <w:sz w:val="28"/>
          <w:szCs w:val="28"/>
          <w:bdr w:val="none" w:sz="0" w:space="0" w:color="auto" w:frame="1"/>
        </w:rPr>
        <w:t xml:space="preserve">Ngoài ra, người quản trị </w:t>
      </w:r>
      <w:r>
        <w:rPr>
          <w:rStyle w:val="Emphasis"/>
          <w:i w:val="0"/>
          <w:sz w:val="28"/>
          <w:szCs w:val="28"/>
          <w:bdr w:val="none" w:sz="0" w:space="0" w:color="auto" w:frame="1"/>
        </w:rPr>
        <w:t>trường học</w:t>
      </w:r>
      <w:r w:rsidRPr="002C45D5">
        <w:rPr>
          <w:rStyle w:val="Emphasis"/>
          <w:i w:val="0"/>
          <w:sz w:val="28"/>
          <w:szCs w:val="28"/>
          <w:bdr w:val="none" w:sz="0" w:space="0" w:color="auto" w:frame="1"/>
        </w:rPr>
        <w:t xml:space="preserve"> nên mở rộng năng lực hợp tác với các doanh nghiệp lớn có liên quan đến ngành chủ lực mình đào tạo để hình thành mô hình </w:t>
      </w:r>
      <w:r>
        <w:rPr>
          <w:rStyle w:val="Emphasis"/>
          <w:i w:val="0"/>
          <w:sz w:val="28"/>
          <w:szCs w:val="28"/>
          <w:bdr w:val="none" w:sz="0" w:space="0" w:color="auto" w:frame="1"/>
        </w:rPr>
        <w:t>trường học lớn</w:t>
      </w:r>
      <w:r w:rsidRPr="002C45D5">
        <w:rPr>
          <w:rStyle w:val="Emphasis"/>
          <w:i w:val="0"/>
          <w:sz w:val="28"/>
          <w:szCs w:val="28"/>
          <w:bdr w:val="none" w:sz="0" w:space="0" w:color="auto" w:frame="1"/>
        </w:rPr>
        <w:t xml:space="preserve"> cùng mang tên với doanh nghiệp bên trong hoặc bên ngoài đã có tầm ảnh hưởng để hoạt động đào tạ</w:t>
      </w:r>
      <w:r>
        <w:rPr>
          <w:rStyle w:val="Emphasis"/>
          <w:i w:val="0"/>
          <w:sz w:val="28"/>
          <w:szCs w:val="28"/>
          <w:bdr w:val="none" w:sz="0" w:space="0" w:color="auto" w:frame="1"/>
        </w:rPr>
        <w:t xml:space="preserve">o có hiệu quả. Thay đổi từ chỗ dạy những gì tri thức sẵn có sang cách </w:t>
      </w:r>
      <w:r w:rsidRPr="002C45D5">
        <w:rPr>
          <w:rStyle w:val="Emphasis"/>
          <w:i w:val="0"/>
          <w:sz w:val="28"/>
          <w:szCs w:val="28"/>
          <w:bdr w:val="none" w:sz="0" w:space="0" w:color="auto" w:frame="1"/>
        </w:rPr>
        <w:t>dạy những gì thị trườn</w:t>
      </w:r>
      <w:r>
        <w:rPr>
          <w:rStyle w:val="Emphasis"/>
          <w:i w:val="0"/>
          <w:sz w:val="28"/>
          <w:szCs w:val="28"/>
          <w:bdr w:val="none" w:sz="0" w:space="0" w:color="auto" w:frame="1"/>
        </w:rPr>
        <w:t>g và doanh nghiệp cần và sẽ cần</w:t>
      </w:r>
      <w:r w:rsidRPr="002C45D5">
        <w:rPr>
          <w:rStyle w:val="Emphasis"/>
          <w:i w:val="0"/>
          <w:sz w:val="28"/>
          <w:szCs w:val="28"/>
          <w:bdr w:val="none" w:sz="0" w:space="0" w:color="auto" w:frame="1"/>
        </w:rPr>
        <w:t>.</w:t>
      </w:r>
      <w:r w:rsidRPr="002C45D5">
        <w:rPr>
          <w:sz w:val="28"/>
          <w:szCs w:val="28"/>
        </w:rPr>
        <w:t xml:space="preserve"> </w:t>
      </w:r>
      <w:r w:rsidRPr="002C45D5">
        <w:rPr>
          <w:sz w:val="28"/>
          <w:szCs w:val="28"/>
        </w:rPr>
        <w:lastRenderedPageBreak/>
        <w:t>Chương trình </w:t>
      </w:r>
      <w:r>
        <w:rPr>
          <w:sz w:val="28"/>
          <w:szCs w:val="28"/>
        </w:rPr>
        <w:t>giáo dục</w:t>
      </w:r>
      <w:r w:rsidRPr="002C45D5">
        <w:rPr>
          <w:sz w:val="28"/>
          <w:szCs w:val="28"/>
        </w:rPr>
        <w:t xml:space="preserve"> mới được đổi mới cả về cách tiếp cận, về kết cấu môn học, về nội dung và cách thức tổ chức dạy học… Điều này tất yếu đòi hỏi việc bồi dưỡng, đào tạo lại đội ngũ giáo viên hiện tại để họ có thể sẵn sàng thực hiện chương trình </w:t>
      </w:r>
      <w:r>
        <w:rPr>
          <w:sz w:val="28"/>
          <w:szCs w:val="28"/>
        </w:rPr>
        <w:t>mới</w:t>
      </w:r>
      <w:r w:rsidRPr="002C45D5">
        <w:rPr>
          <w:sz w:val="28"/>
          <w:szCs w:val="28"/>
        </w:rPr>
        <w:t>. Mặt khác,</w:t>
      </w:r>
      <w:r>
        <w:rPr>
          <w:sz w:val="28"/>
          <w:szCs w:val="28"/>
        </w:rPr>
        <w:t>thường xuyên c</w:t>
      </w:r>
      <w:r w:rsidRPr="002C45D5">
        <w:rPr>
          <w:sz w:val="28"/>
          <w:szCs w:val="28"/>
        </w:rPr>
        <w:t>ập nhật chuẩn đầu ra, tăng cường kiến thức liên ngành, giảm tính</w:t>
      </w:r>
      <w:r w:rsidRPr="002C45D5">
        <w:rPr>
          <w:sz w:val="28"/>
          <w:szCs w:val="28"/>
          <w:shd w:val="clear" w:color="auto" w:fill="F0F0F0"/>
        </w:rPr>
        <w:t xml:space="preserve"> </w:t>
      </w:r>
      <w:r w:rsidRPr="002C45D5">
        <w:rPr>
          <w:sz w:val="28"/>
          <w:szCs w:val="28"/>
        </w:rPr>
        <w:t>hàn lâm để gắn bó tốt hơn với thực tiễn, tăng thời lượng cho rèn luyện nghiệp vụ sư phạm và đổi mới cách thức kiểm tra, đánh giá…N</w:t>
      </w:r>
      <w:r>
        <w:rPr>
          <w:sz w:val="28"/>
          <w:szCs w:val="28"/>
        </w:rPr>
        <w:t>hư vậy khi căn cứ vào chuẩn,</w:t>
      </w:r>
      <w:r w:rsidRPr="002C45D5">
        <w:rPr>
          <w:sz w:val="28"/>
          <w:szCs w:val="28"/>
        </w:rPr>
        <w:t xml:space="preserve"> trường </w:t>
      </w:r>
      <w:r>
        <w:rPr>
          <w:sz w:val="28"/>
          <w:szCs w:val="28"/>
        </w:rPr>
        <w:t xml:space="preserve">sẽ </w:t>
      </w:r>
      <w:r w:rsidRPr="002C45D5">
        <w:rPr>
          <w:sz w:val="28"/>
          <w:szCs w:val="28"/>
        </w:rPr>
        <w:t>xây dựng chương trình bồi dưỡng giáo viên để nâng cao năng lực của họ, đáp ứng chuẩn. Mặt khác khi năng lực của giáo viên ngày càng cao hơn thì chuẩn cũng phải được điều chỉnh để luôn giữ vai trò định hướng thúc đẩy phát triển chuyên môn, nghiệp vụ cho giáo viên.</w:t>
      </w:r>
    </w:p>
    <w:p w:rsidR="00EB2099" w:rsidRPr="00D73DFC" w:rsidRDefault="00EB2099" w:rsidP="00EB2099">
      <w:pPr>
        <w:spacing w:after="0" w:line="360" w:lineRule="auto"/>
        <w:ind w:firstLine="720"/>
        <w:jc w:val="both"/>
        <w:rPr>
          <w:rFonts w:cs="Times New Roman"/>
          <w:i/>
          <w:color w:val="000000" w:themeColor="text1"/>
          <w:sz w:val="28"/>
          <w:szCs w:val="28"/>
        </w:rPr>
      </w:pPr>
      <w:r w:rsidRPr="00D73DFC">
        <w:rPr>
          <w:rFonts w:cs="Times New Roman"/>
          <w:i/>
          <w:color w:val="000000" w:themeColor="text1"/>
          <w:sz w:val="28"/>
          <w:szCs w:val="28"/>
        </w:rPr>
        <w:t xml:space="preserve">+ Xây dựng hệ thống thư viện số điện tử: </w:t>
      </w:r>
    </w:p>
    <w:p w:rsidR="00EB2099" w:rsidRDefault="00EB2099" w:rsidP="00EB2099">
      <w:pPr>
        <w:spacing w:after="0" w:line="360" w:lineRule="auto"/>
        <w:ind w:firstLine="720"/>
        <w:jc w:val="both"/>
        <w:rPr>
          <w:color w:val="000000" w:themeColor="text1"/>
          <w:sz w:val="28"/>
          <w:szCs w:val="28"/>
        </w:rPr>
      </w:pPr>
      <w:r>
        <w:rPr>
          <w:color w:val="000000" w:themeColor="text1"/>
          <w:sz w:val="28"/>
          <w:szCs w:val="28"/>
        </w:rPr>
        <w:t>Chú trọng đ</w:t>
      </w:r>
      <w:r w:rsidRPr="00604BD8">
        <w:rPr>
          <w:color w:val="000000" w:themeColor="text1"/>
          <w:sz w:val="28"/>
          <w:szCs w:val="28"/>
        </w:rPr>
        <w:t>ầu tư cơ sở vật chất, trang thiết bị hiện đại như: không gian thư viện, phần mềm, thiết bị số hoá – scanner, hệ thống máy móc kỹ thuậ</w:t>
      </w:r>
      <w:r>
        <w:rPr>
          <w:color w:val="000000" w:themeColor="text1"/>
          <w:sz w:val="28"/>
          <w:szCs w:val="28"/>
        </w:rPr>
        <w:t>t,</w:t>
      </w:r>
      <w:r w:rsidRPr="00604BD8">
        <w:rPr>
          <w:color w:val="000000" w:themeColor="text1"/>
          <w:sz w:val="28"/>
          <w:szCs w:val="28"/>
        </w:rPr>
        <w:t xml:space="preserve"> đầu tư về công nghệ, </w:t>
      </w:r>
      <w:r>
        <w:rPr>
          <w:color w:val="000000" w:themeColor="text1"/>
          <w:sz w:val="28"/>
          <w:szCs w:val="28"/>
        </w:rPr>
        <w:t xml:space="preserve">đồng thời đổi mới về </w:t>
      </w:r>
      <w:r w:rsidRPr="00604BD8">
        <w:rPr>
          <w:color w:val="000000" w:themeColor="text1"/>
          <w:sz w:val="28"/>
          <w:szCs w:val="28"/>
        </w:rPr>
        <w:t>cách thức quản lý, vận hành, duy trì hệ thống một cách hiệu quả</w:t>
      </w:r>
      <w:r>
        <w:rPr>
          <w:color w:val="000000" w:themeColor="text1"/>
          <w:sz w:val="28"/>
          <w:szCs w:val="28"/>
        </w:rPr>
        <w:t>.</w:t>
      </w:r>
    </w:p>
    <w:p w:rsidR="00EB2099" w:rsidRDefault="00EB2099" w:rsidP="00EB2099">
      <w:pPr>
        <w:pStyle w:val="NormalWeb"/>
        <w:shd w:val="clear" w:color="auto" w:fill="FFFFFF"/>
        <w:spacing w:before="0" w:beforeAutospacing="0" w:after="0" w:afterAutospacing="0" w:line="360" w:lineRule="auto"/>
        <w:jc w:val="both"/>
        <w:rPr>
          <w:color w:val="000000" w:themeColor="text1"/>
          <w:sz w:val="28"/>
          <w:szCs w:val="28"/>
        </w:rPr>
      </w:pPr>
      <w:r>
        <w:rPr>
          <w:color w:val="000000" w:themeColor="text1"/>
          <w:sz w:val="28"/>
          <w:szCs w:val="28"/>
        </w:rPr>
        <w:t>Sử dụng công nghệ mã vạch song song với việc đầu tư thêm công</w:t>
      </w:r>
      <w:r w:rsidRPr="00604BD8">
        <w:rPr>
          <w:color w:val="000000" w:themeColor="text1"/>
          <w:sz w:val="28"/>
          <w:szCs w:val="28"/>
        </w:rPr>
        <w:t xml:space="preserve"> nghệ tiên tiến như: </w:t>
      </w:r>
    </w:p>
    <w:p w:rsidR="00EB2099" w:rsidRPr="00604BD8" w:rsidRDefault="00EB2099" w:rsidP="00EB2099">
      <w:pPr>
        <w:pStyle w:val="NormalWeb"/>
        <w:numPr>
          <w:ilvl w:val="0"/>
          <w:numId w:val="3"/>
        </w:numPr>
        <w:shd w:val="clear" w:color="auto" w:fill="FFFFFF"/>
        <w:spacing w:before="0" w:beforeAutospacing="0" w:after="0" w:afterAutospacing="0" w:line="360" w:lineRule="auto"/>
        <w:ind w:left="0" w:firstLine="360"/>
        <w:jc w:val="both"/>
        <w:rPr>
          <w:color w:val="000000" w:themeColor="text1"/>
          <w:sz w:val="28"/>
          <w:szCs w:val="28"/>
        </w:rPr>
      </w:pPr>
      <w:r w:rsidRPr="00604BD8">
        <w:rPr>
          <w:color w:val="000000" w:themeColor="text1"/>
          <w:sz w:val="28"/>
          <w:szCs w:val="28"/>
        </w:rPr>
        <w:t>Công nghệ RFID (Radio Frequency Identification – Nhận dạng bằng sóng vô tuyến) nhằm nâng cao hoạt động thư viện. Đây là một công nghệ mới, tiên tiến hơn so với công nghệ mã vạch đang được sử dụng phổ biến hiện nay, tạo ra một môi trường thư viện hiện đại, tự động hoá.</w:t>
      </w:r>
    </w:p>
    <w:p w:rsidR="00EB2099" w:rsidRPr="003348D1" w:rsidRDefault="00EB2099" w:rsidP="00EB2099">
      <w:pPr>
        <w:pStyle w:val="NormalWeb"/>
        <w:numPr>
          <w:ilvl w:val="0"/>
          <w:numId w:val="3"/>
        </w:numPr>
        <w:shd w:val="clear" w:color="auto" w:fill="FFFFFF"/>
        <w:spacing w:before="0" w:beforeAutospacing="0" w:after="0" w:afterAutospacing="0" w:line="360" w:lineRule="auto"/>
        <w:ind w:left="0" w:firstLine="360"/>
        <w:jc w:val="both"/>
        <w:rPr>
          <w:color w:val="000000" w:themeColor="text1"/>
          <w:sz w:val="28"/>
          <w:szCs w:val="28"/>
        </w:rPr>
      </w:pPr>
      <w:r w:rsidRPr="00604BD8">
        <w:rPr>
          <w:color w:val="000000" w:themeColor="text1"/>
          <w:sz w:val="28"/>
          <w:szCs w:val="28"/>
        </w:rPr>
        <w:t xml:space="preserve">Công nghệ tần số vô tuyến (RFID) trong lĩnh vực thư viện, sử dụng kỹ thuật RFID bằng cách truyền không dây trong dải tần sóng vô tuyến để truyền dữ liệu từ các thẻ RFID gắn với tài liệu đến đầu đọc. Khi tài liệu gắn thẻ RFID đi qua tần số của ăng-ten quét, nó phát hiện các tín hiệu kích hoạt và có thể chuyển dữ liệu đến máy tính điều khiển đọc thông tin về tài liệu. </w:t>
      </w:r>
      <w:r w:rsidRPr="003348D1">
        <w:rPr>
          <w:color w:val="000000" w:themeColor="text1"/>
          <w:sz w:val="28"/>
          <w:szCs w:val="28"/>
        </w:rPr>
        <w:t xml:space="preserve">Việc chuyển đổi từ công nghệ mã vạch sang công nghệ RFID sẽ đem lại cho thư viện trường cách thức vận hành, quản lý mới, giúp cho hoạt động thư viện ngày càng hoàn thiện hơn theo hướng </w:t>
      </w:r>
      <w:r w:rsidRPr="003348D1">
        <w:rPr>
          <w:color w:val="000000" w:themeColor="text1"/>
          <w:sz w:val="28"/>
          <w:szCs w:val="28"/>
        </w:rPr>
        <w:lastRenderedPageBreak/>
        <w:t xml:space="preserve">hiện đại, đồng thời giảm tải thời gian, sức lao động do các yếu tố tự động hoá mà công nghệ này mang lại. </w:t>
      </w:r>
    </w:p>
    <w:p w:rsidR="00EB2099" w:rsidRPr="00D73DFC" w:rsidRDefault="00EB2099" w:rsidP="00EB2099">
      <w:pPr>
        <w:pStyle w:val="NormalWeb"/>
        <w:shd w:val="clear" w:color="auto" w:fill="FFFFFF"/>
        <w:spacing w:before="0" w:beforeAutospacing="0" w:after="0" w:afterAutospacing="0" w:line="360" w:lineRule="auto"/>
        <w:ind w:firstLine="360"/>
        <w:jc w:val="both"/>
        <w:rPr>
          <w:i/>
          <w:color w:val="000000" w:themeColor="text1"/>
          <w:sz w:val="28"/>
          <w:szCs w:val="28"/>
        </w:rPr>
      </w:pPr>
      <w:r w:rsidRPr="00D73DFC">
        <w:rPr>
          <w:rStyle w:val="Emphasis"/>
          <w:rFonts w:eastAsiaTheme="majorEastAsia"/>
          <w:bCs/>
          <w:color w:val="000000" w:themeColor="text1"/>
          <w:sz w:val="28"/>
          <w:szCs w:val="28"/>
        </w:rPr>
        <w:t>Ưu tiên phát triển nguồn tài liệu điện tử song song với các giải pháp số hoá và xây dựng các bộ sưu tập số trong thư viện các trường đại học</w:t>
      </w:r>
      <w:r w:rsidRPr="00D73DFC">
        <w:rPr>
          <w:i/>
          <w:color w:val="000000" w:themeColor="text1"/>
          <w:sz w:val="28"/>
          <w:szCs w:val="28"/>
        </w:rPr>
        <w:t>.</w:t>
      </w:r>
    </w:p>
    <w:p w:rsidR="00EB2099" w:rsidRDefault="00EB2099" w:rsidP="00EB2099">
      <w:pPr>
        <w:pStyle w:val="NormalWeb"/>
        <w:shd w:val="clear" w:color="auto" w:fill="FFFFFF"/>
        <w:spacing w:before="0" w:beforeAutospacing="0" w:after="0" w:afterAutospacing="0" w:line="360" w:lineRule="auto"/>
        <w:ind w:firstLine="360"/>
        <w:jc w:val="both"/>
        <w:rPr>
          <w:color w:val="000000" w:themeColor="text1"/>
          <w:sz w:val="28"/>
          <w:szCs w:val="28"/>
        </w:rPr>
      </w:pPr>
      <w:r>
        <w:rPr>
          <w:color w:val="000000" w:themeColor="text1"/>
          <w:sz w:val="28"/>
          <w:szCs w:val="28"/>
        </w:rPr>
        <w:t>Tăng cường đầu tư</w:t>
      </w:r>
      <w:r w:rsidRPr="00604BD8">
        <w:rPr>
          <w:color w:val="000000" w:themeColor="text1"/>
          <w:sz w:val="28"/>
          <w:szCs w:val="28"/>
        </w:rPr>
        <w:t xml:space="preserve"> các phần mềm mã nguồn mở miễn phí</w:t>
      </w:r>
      <w:r>
        <w:rPr>
          <w:color w:val="000000" w:themeColor="text1"/>
          <w:sz w:val="28"/>
          <w:szCs w:val="28"/>
        </w:rPr>
        <w:t xml:space="preserve"> như: Greenstone, DSpace, Koha.</w:t>
      </w:r>
    </w:p>
    <w:p w:rsidR="00EB2099" w:rsidRDefault="00EB2099" w:rsidP="00EB2099">
      <w:pPr>
        <w:pStyle w:val="NormalWeb"/>
        <w:shd w:val="clear" w:color="auto" w:fill="FFFFFF"/>
        <w:spacing w:before="0" w:beforeAutospacing="0" w:after="0" w:afterAutospacing="0" w:line="360" w:lineRule="auto"/>
        <w:ind w:firstLine="360"/>
        <w:jc w:val="both"/>
        <w:rPr>
          <w:color w:val="000000" w:themeColor="text1"/>
          <w:sz w:val="28"/>
          <w:szCs w:val="28"/>
        </w:rPr>
      </w:pPr>
      <w:r w:rsidRPr="00604BD8">
        <w:rPr>
          <w:color w:val="000000" w:themeColor="text1"/>
          <w:sz w:val="28"/>
          <w:szCs w:val="28"/>
        </w:rPr>
        <w:t xml:space="preserve">Cần đổi mới cách thức tổ chức, giới thiệu và quảng bá các dịch vụ </w:t>
      </w:r>
      <w:r>
        <w:rPr>
          <w:color w:val="000000" w:themeColor="text1"/>
          <w:sz w:val="28"/>
          <w:szCs w:val="28"/>
        </w:rPr>
        <w:t>truyền thông thư viện</w:t>
      </w:r>
      <w:r w:rsidRPr="00604BD8">
        <w:rPr>
          <w:color w:val="000000" w:themeColor="text1"/>
          <w:sz w:val="28"/>
          <w:szCs w:val="28"/>
        </w:rPr>
        <w:t xml:space="preserve"> tiện ích đến bạn đọc.</w:t>
      </w:r>
      <w:r>
        <w:rPr>
          <w:color w:val="000000" w:themeColor="text1"/>
          <w:sz w:val="28"/>
          <w:szCs w:val="28"/>
        </w:rPr>
        <w:t xml:space="preserve"> Sử dụng</w:t>
      </w:r>
      <w:r w:rsidRPr="00604BD8">
        <w:rPr>
          <w:color w:val="000000" w:themeColor="text1"/>
          <w:sz w:val="28"/>
          <w:szCs w:val="28"/>
        </w:rPr>
        <w:t xml:space="preserve"> Web 2.0, Web 3.0 giúp thu thập, tổ chức, mô tả, cập nhật, chia sẻ, truyền bá, sắp xếp lại, bình luận, hiệu đính và đóng gói nội dun</w:t>
      </w:r>
      <w:r>
        <w:rPr>
          <w:color w:val="000000" w:themeColor="text1"/>
          <w:sz w:val="28"/>
          <w:szCs w:val="28"/>
        </w:rPr>
        <w:t xml:space="preserve">g, tạo ra môi trường bình đẳng. </w:t>
      </w:r>
      <w:r w:rsidRPr="00604BD8">
        <w:rPr>
          <w:color w:val="000000" w:themeColor="text1"/>
          <w:sz w:val="28"/>
          <w:szCs w:val="28"/>
        </w:rPr>
        <w:t>Ứng dụng Web 2.0, Web 3.0 nhằm nâng cao dịch vụ tra cứu, kết nối tư vấn thông tin cho sinh viên một cách thân thiện, gần gũi</w:t>
      </w:r>
      <w:r>
        <w:rPr>
          <w:color w:val="000000" w:themeColor="text1"/>
          <w:sz w:val="28"/>
          <w:szCs w:val="28"/>
        </w:rPr>
        <w:t>.</w:t>
      </w:r>
    </w:p>
    <w:p w:rsidR="00EB2099" w:rsidRDefault="00EB2099" w:rsidP="00EB2099">
      <w:pPr>
        <w:spacing w:line="360" w:lineRule="auto"/>
        <w:jc w:val="both"/>
        <w:rPr>
          <w:rFonts w:cs="Times New Roman"/>
          <w:b/>
          <w:color w:val="000000" w:themeColor="text1"/>
          <w:sz w:val="28"/>
          <w:szCs w:val="28"/>
        </w:rPr>
      </w:pPr>
      <w:r>
        <w:rPr>
          <w:rFonts w:cs="Times New Roman"/>
          <w:b/>
          <w:color w:val="000000" w:themeColor="text1"/>
          <w:sz w:val="28"/>
          <w:szCs w:val="28"/>
        </w:rPr>
        <w:t xml:space="preserve">- Đối với hoạt động dạy và học: </w:t>
      </w:r>
    </w:p>
    <w:p w:rsidR="00EB2099" w:rsidRDefault="00EB2099" w:rsidP="00EB2099">
      <w:pPr>
        <w:spacing w:line="360" w:lineRule="auto"/>
        <w:ind w:firstLine="360"/>
        <w:jc w:val="both"/>
        <w:rPr>
          <w:rFonts w:cs="Times New Roman"/>
          <w:i/>
          <w:color w:val="000000" w:themeColor="text1"/>
          <w:sz w:val="28"/>
          <w:szCs w:val="28"/>
        </w:rPr>
      </w:pPr>
      <w:r w:rsidRPr="003C0555">
        <w:rPr>
          <w:rFonts w:cs="Times New Roman"/>
          <w:i/>
          <w:color w:val="000000" w:themeColor="text1"/>
          <w:sz w:val="28"/>
          <w:szCs w:val="28"/>
        </w:rPr>
        <w:t>+ Thiết kế phòng học đa phương tiện</w:t>
      </w:r>
      <w:r>
        <w:rPr>
          <w:rFonts w:cs="Times New Roman"/>
          <w:i/>
          <w:color w:val="000000" w:themeColor="text1"/>
          <w:sz w:val="28"/>
          <w:szCs w:val="28"/>
        </w:rPr>
        <w:t>:</w:t>
      </w:r>
    </w:p>
    <w:p w:rsidR="00EB2099" w:rsidRDefault="00EB2099" w:rsidP="00EB2099">
      <w:pPr>
        <w:spacing w:line="360" w:lineRule="auto"/>
        <w:ind w:firstLine="360"/>
        <w:jc w:val="both"/>
        <w:rPr>
          <w:rFonts w:eastAsia="Times New Roman" w:cs="Times New Roman"/>
          <w:color w:val="000000" w:themeColor="text1"/>
          <w:sz w:val="28"/>
          <w:szCs w:val="28"/>
        </w:rPr>
      </w:pPr>
      <w:r w:rsidRPr="00604BD8">
        <w:rPr>
          <w:rFonts w:eastAsia="Times New Roman" w:cs="Times New Roman"/>
          <w:color w:val="000000" w:themeColor="text1"/>
          <w:sz w:val="28"/>
          <w:szCs w:val="28"/>
        </w:rPr>
        <w:t>Phòng học đa phương tiện là phòng học được trang bị các phương tiện dạy học với đa phương tiện, ở đó diễn ra quá trình giảng dạy và học tập nhờ ứng dụng công nghệ thông tin và đa phương tiện</w:t>
      </w:r>
      <w:r>
        <w:rPr>
          <w:rFonts w:eastAsia="Times New Roman" w:cs="Times New Roman"/>
          <w:color w:val="000000" w:themeColor="text1"/>
          <w:sz w:val="28"/>
          <w:szCs w:val="28"/>
        </w:rPr>
        <w:t>.</w:t>
      </w:r>
    </w:p>
    <w:p w:rsidR="00EB2099" w:rsidRDefault="00EB2099" w:rsidP="00EB2099">
      <w:pPr>
        <w:spacing w:after="0" w:line="360" w:lineRule="auto"/>
        <w:ind w:firstLine="360"/>
        <w:jc w:val="both"/>
        <w:rPr>
          <w:rFonts w:eastAsia="Times New Roman" w:cs="Times New Roman"/>
          <w:color w:val="000000" w:themeColor="text1"/>
          <w:sz w:val="28"/>
          <w:szCs w:val="28"/>
        </w:rPr>
      </w:pPr>
      <w:r>
        <w:rPr>
          <w:rFonts w:eastAsia="Times New Roman" w:cs="Times New Roman"/>
          <w:color w:val="000000" w:themeColor="text1"/>
          <w:sz w:val="28"/>
          <w:szCs w:val="28"/>
        </w:rPr>
        <w:t xml:space="preserve"> Để tránh tình trạng máy chiếu kém chất lượng, hình ảnh mờ nhạc, màu sắc không rõ nét và thiết bị âm thanh không thu được thì nhà trường nên chú trọng đầu tư các loại máy chiếu và thiết bị âm thanh như sau:</w:t>
      </w:r>
    </w:p>
    <w:p w:rsidR="00EB2099" w:rsidRDefault="00EB2099" w:rsidP="00EB2099">
      <w:pPr>
        <w:spacing w:after="0" w:line="360" w:lineRule="auto"/>
        <w:jc w:val="both"/>
        <w:rPr>
          <w:rFonts w:eastAsia="Times New Roman" w:cs="Times New Roman"/>
          <w:color w:val="000000" w:themeColor="text1"/>
          <w:sz w:val="28"/>
          <w:szCs w:val="28"/>
        </w:rPr>
      </w:pPr>
      <w:r>
        <w:rPr>
          <w:rFonts w:eastAsia="Times New Roman" w:cs="Times New Roman"/>
          <w:color w:val="000000" w:themeColor="text1"/>
          <w:sz w:val="28"/>
          <w:szCs w:val="28"/>
        </w:rPr>
        <w:t xml:space="preserve">           </w:t>
      </w:r>
      <w:r w:rsidRPr="00604BD8">
        <w:rPr>
          <w:rFonts w:eastAsia="Times New Roman" w:cs="Times New Roman"/>
          <w:color w:val="000000" w:themeColor="text1"/>
          <w:sz w:val="28"/>
          <w:szCs w:val="28"/>
        </w:rPr>
        <w:t>Máy chiếu: Overhead Projector, Slide Projector, Data/Video Projector.</w:t>
      </w:r>
      <w:r w:rsidRPr="00604BD8">
        <w:rPr>
          <w:rFonts w:eastAsia="Times New Roman" w:cs="Times New Roman"/>
          <w:color w:val="000000" w:themeColor="text1"/>
          <w:sz w:val="28"/>
          <w:szCs w:val="28"/>
        </w:rPr>
        <w:br/>
      </w:r>
      <w:r>
        <w:rPr>
          <w:rFonts w:eastAsia="Times New Roman" w:cs="Times New Roman"/>
          <w:color w:val="000000" w:themeColor="text1"/>
          <w:sz w:val="28"/>
          <w:szCs w:val="28"/>
        </w:rPr>
        <w:t xml:space="preserve">           </w:t>
      </w:r>
      <w:r w:rsidRPr="00604BD8">
        <w:rPr>
          <w:rFonts w:eastAsia="Times New Roman" w:cs="Times New Roman"/>
          <w:color w:val="000000" w:themeColor="text1"/>
          <w:sz w:val="28"/>
          <w:szCs w:val="28"/>
        </w:rPr>
        <w:t>Thiết bị âm thanh: Handheld Public Address System, Compact Disc Player, Microphone, Multi-channel Audio Mixer, Tabletop Power PA System, Audio Tape Recorder, Power Amplifier Speaker with mic and line i</w:t>
      </w:r>
      <w:r>
        <w:rPr>
          <w:rFonts w:eastAsia="Times New Roman" w:cs="Times New Roman"/>
          <w:color w:val="000000" w:themeColor="text1"/>
          <w:sz w:val="28"/>
          <w:szCs w:val="28"/>
        </w:rPr>
        <w:t>nputs, Record Player Turntable.</w:t>
      </w:r>
      <w:r w:rsidRPr="00604BD8">
        <w:rPr>
          <w:rFonts w:eastAsia="Times New Roman" w:cs="Times New Roman"/>
          <w:color w:val="000000" w:themeColor="text1"/>
          <w:sz w:val="28"/>
          <w:szCs w:val="28"/>
        </w:rPr>
        <w:br/>
        <w:t>Video: Data/Video Projector, Video Cassette Recorder, Video Camcorder, TV/VCR and Cart, TV &amp; VCR combo.</w:t>
      </w:r>
    </w:p>
    <w:p w:rsidR="00EB2099" w:rsidRDefault="00EB2099" w:rsidP="00EB2099">
      <w:pPr>
        <w:spacing w:after="0" w:line="360" w:lineRule="auto"/>
        <w:ind w:firstLine="357"/>
        <w:jc w:val="both"/>
        <w:rPr>
          <w:rFonts w:eastAsia="Times New Roman" w:cs="Times New Roman"/>
          <w:color w:val="000000" w:themeColor="text1"/>
          <w:sz w:val="28"/>
          <w:szCs w:val="28"/>
        </w:rPr>
      </w:pPr>
      <w:r>
        <w:rPr>
          <w:rFonts w:eastAsia="Times New Roman" w:cs="Times New Roman"/>
          <w:color w:val="000000" w:themeColor="text1"/>
          <w:sz w:val="28"/>
          <w:szCs w:val="28"/>
        </w:rPr>
        <w:lastRenderedPageBreak/>
        <w:t xml:space="preserve">      </w:t>
      </w:r>
      <w:r w:rsidRPr="00604BD8">
        <w:rPr>
          <w:rFonts w:eastAsia="Times New Roman" w:cs="Times New Roman"/>
          <w:color w:val="000000" w:themeColor="text1"/>
          <w:sz w:val="28"/>
          <w:szCs w:val="28"/>
        </w:rPr>
        <w:t>Các thiết bị khác: Computer, Network Devices, Printer, Tablet, Mobile Station, Smart Board, Easel Stand, Extension Power Cord, Laser Pointer, Portable Projection Screen, Two-Wheel Dolly.</w:t>
      </w:r>
    </w:p>
    <w:p w:rsidR="00EB2099" w:rsidRDefault="00EB2099" w:rsidP="00EB2099">
      <w:pPr>
        <w:spacing w:after="0" w:line="360" w:lineRule="auto"/>
        <w:ind w:firstLine="720"/>
        <w:jc w:val="both"/>
        <w:rPr>
          <w:rFonts w:eastAsia="Times New Roman" w:cs="Times New Roman"/>
          <w:sz w:val="28"/>
          <w:szCs w:val="28"/>
        </w:rPr>
      </w:pPr>
      <w:r>
        <w:rPr>
          <w:rFonts w:eastAsia="Times New Roman" w:cs="Times New Roman"/>
          <w:color w:val="000000" w:themeColor="text1"/>
          <w:sz w:val="28"/>
          <w:szCs w:val="28"/>
        </w:rPr>
        <w:t xml:space="preserve">Sử dụng bảng tương tác kết hợp với bảng phụ. Việc sử dụng bảng tương tác trong các môn  lý thuyết nghề giúp sinh viên có thể trực tiếp tương tác với công cụ, dụng cụ và máy móc trên bảng.  Các em có thể dùng viết hoặc thanh công cụ tương ứng chỉ trực tiếp trên bảng và nó sẽ tự liên kết đến các chi tiết nhỏ hơn trên các loại máy đó. </w:t>
      </w:r>
      <w:r w:rsidRPr="00010C66">
        <w:rPr>
          <w:rFonts w:cs="Times New Roman"/>
          <w:sz w:val="28"/>
          <w:szCs w:val="28"/>
          <w:shd w:val="clear" w:color="auto" w:fill="FFFFFF"/>
        </w:rPr>
        <w:t>Có thể chụp ảnh và phóng to vật thể, nhờ vậy mà rất hữu ích trong giảng dạy kỹ thuật. Nếu có thiết bị này, học sinh không cần phải viết theo nhóm lên bảng hay giấy Ao, mà có thể viết độc lập lên giấy, phát huy tính chủ động của từng học sinh, bài viết của các em có thể được chiếu trên bảng tương tác để cả lớp cùng tham gia sửa chữa</w:t>
      </w:r>
      <w:r>
        <w:rPr>
          <w:rFonts w:eastAsia="Times New Roman" w:cs="Times New Roman"/>
          <w:sz w:val="28"/>
          <w:szCs w:val="28"/>
        </w:rPr>
        <w:t xml:space="preserve">. </w:t>
      </w:r>
    </w:p>
    <w:p w:rsidR="00EB2099" w:rsidRDefault="00EB2099" w:rsidP="00EB2099">
      <w:pPr>
        <w:spacing w:after="0" w:line="360" w:lineRule="auto"/>
        <w:ind w:firstLine="720"/>
        <w:jc w:val="both"/>
        <w:rPr>
          <w:rFonts w:eastAsia="Times New Roman" w:cs="Times New Roman"/>
          <w:sz w:val="28"/>
          <w:szCs w:val="28"/>
        </w:rPr>
      </w:pPr>
      <w:r>
        <w:rPr>
          <w:noProof/>
          <w:lang w:eastAsia="zh-CN"/>
        </w:rPr>
        <w:drawing>
          <wp:inline distT="0" distB="0" distL="0" distR="0" wp14:anchorId="419B421F" wp14:editId="7C447EB8">
            <wp:extent cx="5370786" cy="4392930"/>
            <wp:effectExtent l="0" t="0" r="1905" b="7620"/>
            <wp:docPr id="8" name="Picture 8" descr="HÃ¬nh áº£nh cÃ³ liÃªn qu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Ã¬nh áº£nh cÃ³ liÃªn quan"/>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380298" cy="4400710"/>
                    </a:xfrm>
                    <a:prstGeom prst="rect">
                      <a:avLst/>
                    </a:prstGeom>
                    <a:noFill/>
                    <a:ln>
                      <a:noFill/>
                    </a:ln>
                  </pic:spPr>
                </pic:pic>
              </a:graphicData>
            </a:graphic>
          </wp:inline>
        </w:drawing>
      </w:r>
    </w:p>
    <w:p w:rsidR="00EB2099" w:rsidRDefault="00EB2099" w:rsidP="00EB2099">
      <w:pPr>
        <w:spacing w:after="0" w:line="360" w:lineRule="auto"/>
        <w:ind w:firstLine="357"/>
        <w:jc w:val="both"/>
        <w:rPr>
          <w:rFonts w:eastAsia="Times New Roman" w:cs="Times New Roman"/>
          <w:sz w:val="28"/>
          <w:szCs w:val="28"/>
        </w:rPr>
      </w:pPr>
      <w:r>
        <w:rPr>
          <w:rFonts w:eastAsia="Times New Roman" w:cs="Times New Roman"/>
          <w:sz w:val="28"/>
          <w:szCs w:val="28"/>
        </w:rPr>
        <w:lastRenderedPageBreak/>
        <w:t xml:space="preserve">Cần kết hợp song song với bảng phụ vì các nội dung phức tạp, lý thuyết nặng nề, sinh viên cần có lý thuyết bên cạnh để dễ vận dụng vào bài tập. Ở các trường đại học lớn, học sử dụng các loại bảng có diện tích rộng, từ đầu bên đây qua hết phía bên kia của lớp học. Các bài giảng của giáo viên hoặc các bài tập của sinh viên đều được thể hiện hết trên bảng. Vì thế, việc học của các em sẽ không bị ngắt quãng, các em có thể nhìn thấy toàn bộ nội dung bài học trên bảng, do đó, nội dung bài học sẽ được các em tiếp thu nhanh hơn và hiệu quả hơn. </w:t>
      </w:r>
    </w:p>
    <w:p w:rsidR="00EB2099" w:rsidRDefault="00EB2099" w:rsidP="00EB2099">
      <w:pPr>
        <w:spacing w:after="0" w:line="360" w:lineRule="auto"/>
        <w:ind w:firstLine="360"/>
        <w:jc w:val="both"/>
        <w:rPr>
          <w:rFonts w:cs="Times New Roman"/>
          <w:i/>
          <w:color w:val="000000" w:themeColor="text1"/>
          <w:sz w:val="28"/>
          <w:szCs w:val="28"/>
        </w:rPr>
      </w:pPr>
      <w:r w:rsidRPr="003C0555">
        <w:rPr>
          <w:rFonts w:cs="Times New Roman"/>
          <w:i/>
          <w:color w:val="000000" w:themeColor="text1"/>
          <w:sz w:val="28"/>
          <w:szCs w:val="28"/>
        </w:rPr>
        <w:t>+ Thiết kế lớp học thông minh</w:t>
      </w:r>
    </w:p>
    <w:p w:rsidR="00EB2099" w:rsidRDefault="00EB2099" w:rsidP="00EB2099">
      <w:pPr>
        <w:spacing w:after="0" w:line="360" w:lineRule="auto"/>
        <w:ind w:firstLine="360"/>
        <w:jc w:val="both"/>
        <w:rPr>
          <w:rFonts w:cs="Times New Roman"/>
          <w:sz w:val="28"/>
          <w:szCs w:val="28"/>
          <w:shd w:val="clear" w:color="auto" w:fill="FFFFFF"/>
        </w:rPr>
      </w:pPr>
      <w:r w:rsidRPr="005B1BDC">
        <w:rPr>
          <w:rFonts w:cs="Times New Roman"/>
          <w:sz w:val="28"/>
          <w:szCs w:val="28"/>
          <w:shd w:val="clear" w:color="auto" w:fill="FFFFFF"/>
        </w:rPr>
        <w:t>Lớp học thông minh là giải pháp phòng học tích hợp đầy đủ các công cụ dạy và học có được từ việc kết nối các thiết bị như máy vi tính, màn hình tương tác, </w:t>
      </w:r>
      <w:r w:rsidRPr="005B1BDC">
        <w:rPr>
          <w:rFonts w:cs="Times New Roman"/>
          <w:bCs/>
          <w:sz w:val="28"/>
          <w:szCs w:val="28"/>
          <w:shd w:val="clear" w:color="auto" w:fill="FFFFFF"/>
        </w:rPr>
        <w:t>bục giảng thông minh</w:t>
      </w:r>
      <w:r w:rsidRPr="005B1BDC">
        <w:rPr>
          <w:rFonts w:cs="Times New Roman"/>
          <w:sz w:val="28"/>
          <w:szCs w:val="28"/>
          <w:shd w:val="clear" w:color="auto" w:fill="FFFFFF"/>
        </w:rPr>
        <w:t>, hệ thống âm thanh, máy chiếu vật thể …, máy tính được tích hợp đầy đủ các dữ liệu cần thiết như: sách giáo khoa điện tử, giáo trình điện tử bộ môn theo đúng với sách giáo khoa chuẩn của bộ Giáo dục và Đào tạo. Và một phần mềm quản lý, phần mềm giúp cho giáo viên thực hiện tổ chức toàn bộ quá trình dạy và học trong một giờ dạy – bao gồm các hoạt động tương tác giữa thầy và trò thông qua việc sử dụng các thiết bị đã tích hợp trong phòng học thông minh. Mỗi công cụ trong số các công cụ dạy học trên đều dựa trên công nghệ mạnh mẽ, thân thiện, dễ sử dụng, nhưng tất cả đều được thiết kế hoạt động một cách đồng bộ để làm sinh động nội dung giảng dạy, nâng cao hứng thú học tập, tạo cho giáo viên và học sinh một môi trường học tập sinh động, thú vị và đạt hiệu quả cao, giúp cải thiện rõ rệt kết quả học tập của học sinh. Việc học của học sinh trở nên đơn giản và hiệu quả hơn.</w:t>
      </w:r>
    </w:p>
    <w:p w:rsidR="00EB2099" w:rsidRDefault="00EB2099" w:rsidP="00EB2099">
      <w:pPr>
        <w:pStyle w:val="NormalWeb"/>
        <w:shd w:val="clear" w:color="auto" w:fill="FFFFFF"/>
        <w:spacing w:before="0" w:beforeAutospacing="0" w:after="0" w:afterAutospacing="0" w:line="360" w:lineRule="auto"/>
        <w:jc w:val="both"/>
        <w:rPr>
          <w:rFonts w:eastAsiaTheme="minorHAnsi"/>
          <w:sz w:val="28"/>
          <w:szCs w:val="28"/>
          <w:shd w:val="clear" w:color="auto" w:fill="FFFFFF"/>
        </w:rPr>
      </w:pPr>
      <w:r>
        <w:rPr>
          <w:rFonts w:eastAsiaTheme="minorHAnsi"/>
          <w:sz w:val="28"/>
          <w:szCs w:val="28"/>
          <w:shd w:val="clear" w:color="auto" w:fill="FFFFFF"/>
        </w:rPr>
        <w:t>Để thiết kế được mô hình của lớp học thông minh, nhà trường cần đầu tư các thiết bị như sau:</w:t>
      </w:r>
    </w:p>
    <w:p w:rsidR="00EB2099" w:rsidRPr="005B1BDC" w:rsidRDefault="00EB2099" w:rsidP="00EB2099">
      <w:pPr>
        <w:pStyle w:val="NormalWeb"/>
        <w:numPr>
          <w:ilvl w:val="0"/>
          <w:numId w:val="4"/>
        </w:numPr>
        <w:shd w:val="clear" w:color="auto" w:fill="FFFFFF"/>
        <w:spacing w:before="0" w:beforeAutospacing="0" w:after="0" w:afterAutospacing="0" w:line="360" w:lineRule="auto"/>
        <w:jc w:val="both"/>
        <w:rPr>
          <w:sz w:val="28"/>
          <w:szCs w:val="28"/>
        </w:rPr>
      </w:pPr>
      <w:r w:rsidRPr="005B1BDC">
        <w:rPr>
          <w:sz w:val="28"/>
          <w:szCs w:val="28"/>
        </w:rPr>
        <w:t>Điều khiển thiết bị tự động thông minh Smart-classroom như đèn, máy lạnh, rèm cửa,…</w:t>
      </w:r>
    </w:p>
    <w:p w:rsidR="00EB2099" w:rsidRPr="005B1BDC" w:rsidRDefault="00EB2099" w:rsidP="00EB2099">
      <w:pPr>
        <w:pStyle w:val="NormalWeb"/>
        <w:numPr>
          <w:ilvl w:val="0"/>
          <w:numId w:val="4"/>
        </w:numPr>
        <w:shd w:val="clear" w:color="auto" w:fill="FFFFFF"/>
        <w:spacing w:before="0" w:beforeAutospacing="0" w:after="0" w:afterAutospacing="0" w:line="360" w:lineRule="auto"/>
        <w:jc w:val="both"/>
        <w:rPr>
          <w:sz w:val="28"/>
          <w:szCs w:val="28"/>
        </w:rPr>
      </w:pPr>
      <w:r w:rsidRPr="005B1BDC">
        <w:rPr>
          <w:sz w:val="28"/>
          <w:szCs w:val="28"/>
        </w:rPr>
        <w:t>Bàn, ghế phòng học thiết kế thông minh có thể di chuyển và sắp xếp dễ dàng</w:t>
      </w:r>
    </w:p>
    <w:p w:rsidR="00EB2099" w:rsidRPr="005B1BDC" w:rsidRDefault="00EB2099" w:rsidP="00EB2099">
      <w:pPr>
        <w:pStyle w:val="NormalWeb"/>
        <w:numPr>
          <w:ilvl w:val="0"/>
          <w:numId w:val="4"/>
        </w:numPr>
        <w:shd w:val="clear" w:color="auto" w:fill="FFFFFF"/>
        <w:spacing w:before="0" w:beforeAutospacing="0" w:after="0" w:afterAutospacing="0" w:line="360" w:lineRule="auto"/>
        <w:jc w:val="both"/>
        <w:rPr>
          <w:sz w:val="28"/>
          <w:szCs w:val="28"/>
        </w:rPr>
      </w:pPr>
      <w:r w:rsidRPr="005B1BDC">
        <w:rPr>
          <w:sz w:val="28"/>
          <w:szCs w:val="28"/>
        </w:rPr>
        <w:lastRenderedPageBreak/>
        <w:t>Hệ thống điều khiển giáo viên kết nối khi có internet như Bục giảng điện tử tích hợp hệ thống PC giáo viên, âm thanh, máy thu vật thể,...</w:t>
      </w:r>
    </w:p>
    <w:p w:rsidR="00EB2099" w:rsidRPr="005B1BDC" w:rsidRDefault="00EB2099" w:rsidP="00EB2099">
      <w:pPr>
        <w:pStyle w:val="NormalWeb"/>
        <w:numPr>
          <w:ilvl w:val="0"/>
          <w:numId w:val="4"/>
        </w:numPr>
        <w:shd w:val="clear" w:color="auto" w:fill="FFFFFF"/>
        <w:spacing w:before="0" w:beforeAutospacing="0" w:after="0" w:afterAutospacing="0" w:line="360" w:lineRule="auto"/>
        <w:jc w:val="both"/>
        <w:rPr>
          <w:sz w:val="28"/>
          <w:szCs w:val="28"/>
        </w:rPr>
      </w:pPr>
      <w:r w:rsidRPr="005B1BDC">
        <w:rPr>
          <w:sz w:val="28"/>
          <w:szCs w:val="28"/>
        </w:rPr>
        <w:t>Hệ thống nghe nhìn tương tác thông minh như máy chiếu tương tác, bảng tương tác, màn hình led tương tác…</w:t>
      </w:r>
    </w:p>
    <w:p w:rsidR="00EB2099" w:rsidRPr="005B1BDC" w:rsidRDefault="00EB2099" w:rsidP="00EB2099">
      <w:pPr>
        <w:pStyle w:val="NormalWeb"/>
        <w:numPr>
          <w:ilvl w:val="0"/>
          <w:numId w:val="4"/>
        </w:numPr>
        <w:shd w:val="clear" w:color="auto" w:fill="FFFFFF"/>
        <w:spacing w:before="0" w:beforeAutospacing="0" w:after="0" w:afterAutospacing="0" w:line="360" w:lineRule="auto"/>
        <w:jc w:val="both"/>
        <w:rPr>
          <w:sz w:val="28"/>
          <w:szCs w:val="28"/>
        </w:rPr>
      </w:pPr>
      <w:r w:rsidRPr="005B1BDC">
        <w:rPr>
          <w:sz w:val="28"/>
          <w:szCs w:val="28"/>
        </w:rPr>
        <w:t>Camera giảng dậy trực tuyến</w:t>
      </w:r>
    </w:p>
    <w:p w:rsidR="00EB2099" w:rsidRDefault="00EB2099" w:rsidP="00EB2099">
      <w:pPr>
        <w:spacing w:line="360" w:lineRule="auto"/>
        <w:ind w:firstLine="360"/>
        <w:jc w:val="both"/>
        <w:rPr>
          <w:rFonts w:cs="Times New Roman"/>
          <w:i/>
          <w:color w:val="000000" w:themeColor="text1"/>
          <w:sz w:val="28"/>
          <w:szCs w:val="28"/>
        </w:rPr>
      </w:pPr>
      <w:r>
        <w:rPr>
          <w:noProof/>
          <w:lang w:eastAsia="zh-CN"/>
        </w:rPr>
        <w:drawing>
          <wp:inline distT="0" distB="0" distL="0" distR="0" wp14:anchorId="6ABE426A" wp14:editId="2006DA2A">
            <wp:extent cx="5212715" cy="3373820"/>
            <wp:effectExtent l="0" t="0" r="6985" b="0"/>
            <wp:docPr id="7" name="Picture 7" descr="https://file.hstatic.net/1000233636/file/l_p_h_c_th_ng_minh_grand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file.hstatic.net/1000233636/file/l_p_h_c_th_ng_minh_grande.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20561" cy="3378898"/>
                    </a:xfrm>
                    <a:prstGeom prst="rect">
                      <a:avLst/>
                    </a:prstGeom>
                    <a:noFill/>
                    <a:ln>
                      <a:noFill/>
                    </a:ln>
                  </pic:spPr>
                </pic:pic>
              </a:graphicData>
            </a:graphic>
          </wp:inline>
        </w:drawing>
      </w:r>
    </w:p>
    <w:p w:rsidR="00EB2099" w:rsidRPr="003C0555" w:rsidRDefault="00EB2099" w:rsidP="00EB2099">
      <w:pPr>
        <w:spacing w:line="360" w:lineRule="auto"/>
        <w:jc w:val="both"/>
        <w:rPr>
          <w:rFonts w:cs="Times New Roman"/>
          <w:i/>
          <w:color w:val="000000" w:themeColor="text1"/>
          <w:sz w:val="28"/>
          <w:szCs w:val="28"/>
        </w:rPr>
      </w:pPr>
      <w:r>
        <w:rPr>
          <w:rFonts w:cs="Times New Roman"/>
          <w:i/>
          <w:color w:val="000000" w:themeColor="text1"/>
          <w:sz w:val="28"/>
          <w:szCs w:val="28"/>
        </w:rPr>
        <w:t>+ Hình thành và phát triển mô hình E- learning</w:t>
      </w:r>
    </w:p>
    <w:p w:rsidR="00EB2099" w:rsidRPr="00EB2099" w:rsidRDefault="00EB2099" w:rsidP="00EB2099">
      <w:pPr>
        <w:spacing w:after="0" w:line="360" w:lineRule="auto"/>
        <w:ind w:firstLine="720"/>
        <w:jc w:val="both"/>
        <w:rPr>
          <w:rFonts w:cs="Times New Roman"/>
          <w:sz w:val="28"/>
          <w:szCs w:val="28"/>
          <w:shd w:val="clear" w:color="auto" w:fill="FFFFFF"/>
        </w:rPr>
      </w:pPr>
      <w:r w:rsidRPr="00EB2099">
        <w:rPr>
          <w:rFonts w:cs="Times New Roman"/>
          <w:bCs/>
          <w:sz w:val="28"/>
          <w:szCs w:val="28"/>
          <w:shd w:val="clear" w:color="auto" w:fill="FFFFFF"/>
        </w:rPr>
        <w:t>E-learning</w:t>
      </w:r>
      <w:r w:rsidRPr="00EB2099">
        <w:rPr>
          <w:rFonts w:cs="Times New Roman"/>
          <w:sz w:val="28"/>
          <w:szCs w:val="28"/>
          <w:shd w:val="clear" w:color="auto" w:fill="FFFFFF"/>
        </w:rPr>
        <w:t xml:space="preserve"> là phương thức học ảo thông qua một </w:t>
      </w:r>
      <w:hyperlink r:id="rId9" w:tooltip="Máy tính" w:history="1">
        <w:r w:rsidRPr="00EB2099">
          <w:rPr>
            <w:rStyle w:val="Hyperlink"/>
            <w:rFonts w:cs="Times New Roman"/>
            <w:color w:val="auto"/>
            <w:sz w:val="28"/>
            <w:szCs w:val="28"/>
            <w:u w:val="none"/>
            <w:shd w:val="clear" w:color="auto" w:fill="FFFFFF"/>
          </w:rPr>
          <w:t>máy vi tính</w:t>
        </w:r>
      </w:hyperlink>
      <w:r w:rsidRPr="00EB2099">
        <w:rPr>
          <w:rFonts w:cs="Times New Roman"/>
          <w:sz w:val="28"/>
          <w:szCs w:val="28"/>
          <w:shd w:val="clear" w:color="auto" w:fill="FFFFFF"/>
        </w:rPr>
        <w:t xml:space="preserve">, </w:t>
      </w:r>
      <w:hyperlink r:id="rId10" w:tooltip="Điện thoại thông minh" w:history="1">
        <w:r w:rsidRPr="00EB2099">
          <w:rPr>
            <w:rStyle w:val="Hyperlink"/>
            <w:rFonts w:cs="Times New Roman"/>
            <w:color w:val="auto"/>
            <w:sz w:val="28"/>
            <w:szCs w:val="28"/>
            <w:u w:val="none"/>
            <w:shd w:val="clear" w:color="auto" w:fill="FFFFFF"/>
          </w:rPr>
          <w:t>điện thoại thông minh</w:t>
        </w:r>
      </w:hyperlink>
      <w:r w:rsidRPr="00EB2099">
        <w:rPr>
          <w:rFonts w:cs="Times New Roman"/>
          <w:sz w:val="28"/>
          <w:szCs w:val="28"/>
          <w:shd w:val="clear" w:color="auto" w:fill="FFFFFF"/>
        </w:rPr>
        <w:t> nối mạng đối với một máy chủ ở nơi khác có lưu giữ sẵn </w:t>
      </w:r>
      <w:hyperlink r:id="rId11" w:tooltip="Bài giảng điện tử" w:history="1">
        <w:r w:rsidRPr="00EB2099">
          <w:rPr>
            <w:rStyle w:val="Hyperlink"/>
            <w:rFonts w:cs="Times New Roman"/>
            <w:color w:val="auto"/>
            <w:sz w:val="28"/>
            <w:szCs w:val="28"/>
            <w:u w:val="none"/>
            <w:shd w:val="clear" w:color="auto" w:fill="FFFFFF"/>
          </w:rPr>
          <w:t>bài giảng điện tử</w:t>
        </w:r>
      </w:hyperlink>
      <w:r w:rsidRPr="00EB2099">
        <w:rPr>
          <w:rFonts w:cs="Times New Roman"/>
          <w:sz w:val="28"/>
          <w:szCs w:val="28"/>
          <w:shd w:val="clear" w:color="auto" w:fill="FFFFFF"/>
        </w:rPr>
        <w:t> và phần mềm cần thiết để có thể hỏi/yêu cầu/ra đề cho </w:t>
      </w:r>
      <w:hyperlink r:id="rId12" w:tooltip="Học sinh" w:history="1">
        <w:r w:rsidRPr="00EB2099">
          <w:rPr>
            <w:rStyle w:val="Hyperlink"/>
            <w:rFonts w:cs="Times New Roman"/>
            <w:color w:val="auto"/>
            <w:sz w:val="28"/>
            <w:szCs w:val="28"/>
            <w:u w:val="none"/>
            <w:shd w:val="clear" w:color="auto" w:fill="FFFFFF"/>
          </w:rPr>
          <w:t>học sinh</w:t>
        </w:r>
      </w:hyperlink>
      <w:r w:rsidRPr="00EB2099">
        <w:rPr>
          <w:rFonts w:cs="Times New Roman"/>
          <w:sz w:val="28"/>
          <w:szCs w:val="28"/>
          <w:shd w:val="clear" w:color="auto" w:fill="FFFFFF"/>
        </w:rPr>
        <w:t> học </w:t>
      </w:r>
      <w:hyperlink r:id="rId13" w:tooltip="Trực tuyến" w:history="1">
        <w:r w:rsidRPr="00EB2099">
          <w:rPr>
            <w:rStyle w:val="Hyperlink"/>
            <w:rFonts w:cs="Times New Roman"/>
            <w:color w:val="auto"/>
            <w:sz w:val="28"/>
            <w:szCs w:val="28"/>
            <w:u w:val="none"/>
            <w:shd w:val="clear" w:color="auto" w:fill="FFFFFF"/>
          </w:rPr>
          <w:t>trực tuyến</w:t>
        </w:r>
      </w:hyperlink>
      <w:r w:rsidRPr="00EB2099">
        <w:rPr>
          <w:rFonts w:cs="Times New Roman"/>
          <w:sz w:val="28"/>
          <w:szCs w:val="28"/>
          <w:shd w:val="clear" w:color="auto" w:fill="FFFFFF"/>
        </w:rPr>
        <w:t> từ xa. </w:t>
      </w:r>
      <w:hyperlink r:id="rId14" w:tooltip="Giáo viên" w:history="1">
        <w:r w:rsidRPr="00EB2099">
          <w:rPr>
            <w:rStyle w:val="Hyperlink"/>
            <w:rFonts w:cs="Times New Roman"/>
            <w:color w:val="auto"/>
            <w:sz w:val="28"/>
            <w:szCs w:val="28"/>
            <w:u w:val="none"/>
            <w:shd w:val="clear" w:color="auto" w:fill="FFFFFF"/>
          </w:rPr>
          <w:t>Giáo viên</w:t>
        </w:r>
      </w:hyperlink>
      <w:r w:rsidRPr="00EB2099">
        <w:rPr>
          <w:rFonts w:cs="Times New Roman"/>
          <w:sz w:val="28"/>
          <w:szCs w:val="28"/>
          <w:shd w:val="clear" w:color="auto" w:fill="FFFFFF"/>
        </w:rPr>
        <w:t xml:space="preserve"> có thể truyền tải hình ảnh và âm thanh qua đường truyền băng thông rộng hoặc kết nối không dây (WiFi, WiMAX), mạng nội bộ (LAN). </w:t>
      </w:r>
    </w:p>
    <w:p w:rsidR="00EB2099" w:rsidRPr="004B3734" w:rsidRDefault="00EB2099" w:rsidP="00EB2099">
      <w:pPr>
        <w:spacing w:after="0" w:line="360" w:lineRule="auto"/>
        <w:ind w:firstLine="720"/>
        <w:jc w:val="both"/>
        <w:rPr>
          <w:rFonts w:cs="Times New Roman"/>
          <w:sz w:val="28"/>
          <w:szCs w:val="28"/>
          <w:shd w:val="clear" w:color="auto" w:fill="FFFFFF"/>
        </w:rPr>
      </w:pPr>
      <w:r w:rsidRPr="004B3734">
        <w:rPr>
          <w:rFonts w:cs="Times New Roman"/>
          <w:sz w:val="28"/>
          <w:szCs w:val="28"/>
          <w:shd w:val="clear" w:color="auto" w:fill="FFFFFF"/>
        </w:rPr>
        <w:t>Tổ chức các buổi giới thiệu hệ thống e – learning cho toàn thể giảng viên để giảng viên hiểu hơn và áp dụng một cách phù hợp vào chuyên ngành mà mình giảng dạy.</w:t>
      </w:r>
    </w:p>
    <w:p w:rsidR="00EB2099" w:rsidRDefault="00EB2099" w:rsidP="00EB2099">
      <w:pPr>
        <w:spacing w:after="0" w:line="360" w:lineRule="auto"/>
        <w:ind w:firstLine="720"/>
        <w:jc w:val="both"/>
        <w:rPr>
          <w:rFonts w:cs="Times New Roman"/>
          <w:color w:val="000000"/>
          <w:sz w:val="28"/>
          <w:szCs w:val="28"/>
          <w:shd w:val="clear" w:color="auto" w:fill="FFFFFF"/>
        </w:rPr>
      </w:pPr>
      <w:r w:rsidRPr="004B3734">
        <w:rPr>
          <w:rFonts w:cs="Times New Roman"/>
          <w:color w:val="000000"/>
          <w:sz w:val="28"/>
          <w:szCs w:val="28"/>
          <w:shd w:val="clear" w:color="auto" w:fill="FFFFFF"/>
        </w:rPr>
        <w:t xml:space="preserve">Tăng cường tập huấn về phương pháp, kỹ năng, sử dụng tổng hợp nhiều học phần để tạo bài giảng E-Learning. Đồng thời, nâng cao hiệu quả của các diễn đàn </w:t>
      </w:r>
      <w:r w:rsidRPr="004B3734">
        <w:rPr>
          <w:rFonts w:cs="Times New Roman"/>
          <w:color w:val="000000"/>
          <w:sz w:val="28"/>
          <w:szCs w:val="28"/>
          <w:shd w:val="clear" w:color="auto" w:fill="FFFFFF"/>
        </w:rPr>
        <w:lastRenderedPageBreak/>
        <w:t>trực tuyến, khẳng định vai trò tương tác khi đánh giá khóa học và kết quả của người học, đánh giá được vai trò và trách nhiệm của quản trị viên và các kỹ thuật viên cũng như những người hướng dẫn kỹ thuật.</w:t>
      </w:r>
    </w:p>
    <w:p w:rsidR="00EB2099" w:rsidRPr="004B3734" w:rsidRDefault="00EB2099" w:rsidP="00EB2099">
      <w:pPr>
        <w:spacing w:after="0" w:line="360" w:lineRule="auto"/>
        <w:ind w:firstLine="720"/>
        <w:jc w:val="both"/>
        <w:rPr>
          <w:rFonts w:eastAsia="Times New Roman" w:cs="Times New Roman"/>
          <w:sz w:val="28"/>
          <w:szCs w:val="28"/>
        </w:rPr>
      </w:pPr>
      <w:r>
        <w:rPr>
          <w:rFonts w:cs="Times New Roman"/>
          <w:color w:val="000000"/>
          <w:sz w:val="28"/>
          <w:szCs w:val="28"/>
          <w:shd w:val="clear" w:color="auto" w:fill="FFFFFF"/>
        </w:rPr>
        <w:t>Để xây dựng mô hình học trực tuyến, bước đầu trường cần liên kết với các trường hoặc các tổ chức đã nhân rộng mô hình để học hỏi, trao đổi kinh nghiệm. Khi cảm thấy hoàn toàn yên tâm và chuẩn bị đầy đủ được điều kiện. Thì bắt đầu cho chạy một khóa học thí điểm, nếu khóa học thành công, nên nhân rộng ra. Đây được xem là cơ hội để quảng bá trường ở các khu vực khác, những nơi mà người học không có điều kiện hoặc khả năng đi xuống tại trường để học tập.</w:t>
      </w:r>
    </w:p>
    <w:p w:rsidR="00EB2099" w:rsidRDefault="00EB2099" w:rsidP="00EB2099">
      <w:pPr>
        <w:spacing w:line="360" w:lineRule="auto"/>
        <w:jc w:val="both"/>
        <w:rPr>
          <w:rFonts w:cs="Times New Roman"/>
          <w:i/>
          <w:color w:val="000000" w:themeColor="text1"/>
          <w:sz w:val="28"/>
          <w:szCs w:val="28"/>
        </w:rPr>
      </w:pPr>
      <w:r>
        <w:rPr>
          <w:rFonts w:cs="Times New Roman"/>
          <w:i/>
          <w:color w:val="000000" w:themeColor="text1"/>
          <w:sz w:val="28"/>
          <w:szCs w:val="28"/>
        </w:rPr>
        <w:t>+ Thực hiện xây dựng hình thức kiểm tra và đánh giá trực tuyến song song với kiểm tra theo hình thức truyền thống.</w:t>
      </w:r>
    </w:p>
    <w:p w:rsidR="00EB2099" w:rsidRDefault="00EB2099" w:rsidP="00EB2099">
      <w:pPr>
        <w:spacing w:line="360" w:lineRule="auto"/>
        <w:jc w:val="both"/>
        <w:rPr>
          <w:rFonts w:cs="Times New Roman"/>
          <w:color w:val="000000" w:themeColor="text1"/>
          <w:sz w:val="28"/>
          <w:szCs w:val="28"/>
        </w:rPr>
      </w:pPr>
      <w:r>
        <w:rPr>
          <w:rFonts w:cs="Times New Roman"/>
          <w:i/>
          <w:color w:val="000000" w:themeColor="text1"/>
          <w:sz w:val="28"/>
          <w:szCs w:val="28"/>
        </w:rPr>
        <w:tab/>
      </w:r>
      <w:r>
        <w:rPr>
          <w:rFonts w:cs="Times New Roman"/>
          <w:color w:val="000000" w:themeColor="text1"/>
          <w:sz w:val="28"/>
          <w:szCs w:val="28"/>
        </w:rPr>
        <w:t>Việc áp dụng hình thức kiểm tra và đánh giá trực tuyến cũng đang được xem là xu thế mới được nhiều trường lựa chọn và áp dung. Để xây dựng trường học thông minh, thì một trong những tiêu chí quan trọng đó chính là cách kiểm tra đánh giá người học, như thế mới đánh giá đúng trình độ và năng lực của người học. Cách kiểm tra và đánh giá này vừa nhanh chóng, tiện lợi, trung thực và chính xác.</w:t>
      </w:r>
    </w:p>
    <w:p w:rsidR="00EB2099" w:rsidRPr="009471AC" w:rsidRDefault="00EB2099" w:rsidP="00EB2099">
      <w:pPr>
        <w:spacing w:line="360" w:lineRule="auto"/>
        <w:ind w:firstLine="720"/>
        <w:jc w:val="both"/>
        <w:rPr>
          <w:rFonts w:cs="Times New Roman"/>
          <w:color w:val="000000" w:themeColor="text1"/>
          <w:sz w:val="28"/>
          <w:szCs w:val="28"/>
        </w:rPr>
      </w:pPr>
      <w:r w:rsidRPr="009471AC">
        <w:rPr>
          <w:rFonts w:cs="Times New Roman"/>
          <w:color w:val="000000" w:themeColor="text1"/>
          <w:sz w:val="28"/>
          <w:szCs w:val="28"/>
        </w:rPr>
        <w:t xml:space="preserve">Với hình thức kiểm tra này, người học </w:t>
      </w:r>
      <w:r w:rsidRPr="009471AC">
        <w:rPr>
          <w:rFonts w:cs="Times New Roman"/>
          <w:color w:val="111111"/>
          <w:sz w:val="28"/>
          <w:szCs w:val="28"/>
          <w:shd w:val="clear" w:color="auto" w:fill="FFFFFF"/>
        </w:rPr>
        <w:t xml:space="preserve">có thể sử dụng điện thoại thông minh, máy tính bàn để làm bài tập giáo viên giao về nhà. Và cũng từ kết quả bài tập của </w:t>
      </w:r>
      <w:r>
        <w:rPr>
          <w:rFonts w:cs="Times New Roman"/>
          <w:color w:val="111111"/>
          <w:sz w:val="28"/>
          <w:szCs w:val="28"/>
          <w:shd w:val="clear" w:color="auto" w:fill="FFFFFF"/>
        </w:rPr>
        <w:t>người học</w:t>
      </w:r>
      <w:r w:rsidRPr="009471AC">
        <w:rPr>
          <w:rFonts w:cs="Times New Roman"/>
          <w:color w:val="111111"/>
          <w:sz w:val="28"/>
          <w:szCs w:val="28"/>
          <w:shd w:val="clear" w:color="auto" w:fill="FFFFFF"/>
        </w:rPr>
        <w:t xml:space="preserve">, với sự kết nối qua internet, giáo viên biết học trò của mình sai ở phẩn bài tập nào, kiến thức nào thì trong tiết học trên lớp sau đó sẽ tập trung vào giải quyết. </w:t>
      </w:r>
    </w:p>
    <w:p w:rsidR="00EB2099" w:rsidRDefault="00EB2099" w:rsidP="00EB2099">
      <w:pPr>
        <w:spacing w:line="360" w:lineRule="auto"/>
        <w:jc w:val="both"/>
        <w:rPr>
          <w:rFonts w:cs="Times New Roman"/>
          <w:color w:val="000000" w:themeColor="text1"/>
          <w:sz w:val="28"/>
          <w:szCs w:val="28"/>
        </w:rPr>
      </w:pPr>
      <w:r>
        <w:rPr>
          <w:rFonts w:cs="Times New Roman"/>
          <w:color w:val="000000" w:themeColor="text1"/>
          <w:sz w:val="28"/>
          <w:szCs w:val="28"/>
        </w:rPr>
        <w:tab/>
        <w:t xml:space="preserve">Để xây dựng được mô hình này, nhà trường cần thiết lập một trang web riêng, trong đó, phân chia ra mỗi thư mục thành một ngành nghề, mỗi ngành nghề liên kết đến hình thức kiểm tra, câu hỏi kiểm tra, kết quả kiểm tra. Đồng thời, trên mỗi trang để tiến hành kiểm tra, cần phải tạo các giao diện rõ ràng, dễ hiểu, dể đọc. Có thời gian, có khu vực hiển thị nội dung thông tin kiểm tra, các nút điều khiển làm bài kiểm tra…. Mối khoa, phải tiến hành tổ chức soạn bồ đề kiểm tra và thi </w:t>
      </w:r>
      <w:r>
        <w:rPr>
          <w:rFonts w:cs="Times New Roman"/>
          <w:color w:val="000000" w:themeColor="text1"/>
          <w:sz w:val="28"/>
          <w:szCs w:val="28"/>
        </w:rPr>
        <w:lastRenderedPageBreak/>
        <w:t>trên mạng với các hình thức như: kiểm tra mở, đóng, trắc nghiệm, trắc nghiệm tự luận…Mỗi hình thức thi phải có ngân hàng câu hỏi rõ ràng, có đáp án và đáp ứng được yêu cầu về năng lực của người học.</w:t>
      </w:r>
    </w:p>
    <w:p w:rsidR="00EB2099" w:rsidRPr="00B708AF" w:rsidRDefault="00EB2099" w:rsidP="00EB2099">
      <w:pPr>
        <w:spacing w:line="360" w:lineRule="auto"/>
        <w:jc w:val="both"/>
        <w:rPr>
          <w:rFonts w:cs="Times New Roman"/>
          <w:color w:val="000000" w:themeColor="text1"/>
          <w:sz w:val="28"/>
          <w:szCs w:val="28"/>
        </w:rPr>
      </w:pPr>
      <w:r>
        <w:rPr>
          <w:rFonts w:cs="Times New Roman"/>
          <w:color w:val="000000" w:themeColor="text1"/>
          <w:sz w:val="28"/>
          <w:szCs w:val="28"/>
        </w:rPr>
        <w:tab/>
        <w:t>Trường phải đảm bảo trong quá trình thi, hệ thống wifi được phủ sóng toàn trường và đảm bảo dung lượng để một số lượng lớn các em truy cập vào để làm bài. Vì chỉ cần hệ thống wifi kém chất lượng, thì sinh viên sẽ không đủ thời gian làm bài vì mỗi bài thi đều có giới hạn nhất đị</w:t>
      </w:r>
      <w:r w:rsidR="00EA399E">
        <w:rPr>
          <w:rFonts w:cs="Times New Roman"/>
          <w:color w:val="000000" w:themeColor="text1"/>
          <w:sz w:val="28"/>
          <w:szCs w:val="28"/>
        </w:rPr>
        <w:t>nh.</w:t>
      </w:r>
    </w:p>
    <w:p w:rsidR="00EB2099" w:rsidRDefault="00EB2099" w:rsidP="00EB2099">
      <w:pPr>
        <w:spacing w:line="360" w:lineRule="auto"/>
        <w:ind w:firstLine="360"/>
        <w:jc w:val="both"/>
        <w:rPr>
          <w:rFonts w:cs="Times New Roman"/>
          <w:color w:val="000000" w:themeColor="text1"/>
          <w:sz w:val="28"/>
          <w:szCs w:val="28"/>
        </w:rPr>
      </w:pPr>
      <w:r>
        <w:rPr>
          <w:rFonts w:cs="Times New Roman"/>
          <w:color w:val="000000" w:themeColor="text1"/>
          <w:sz w:val="28"/>
          <w:szCs w:val="28"/>
        </w:rPr>
        <w:tab/>
      </w:r>
      <w:r>
        <w:rPr>
          <w:rFonts w:cs="Times New Roman"/>
          <w:color w:val="000000" w:themeColor="text1"/>
          <w:sz w:val="28"/>
          <w:szCs w:val="28"/>
        </w:rPr>
        <w:tab/>
      </w:r>
      <w:r>
        <w:rPr>
          <w:rFonts w:cs="Times New Roman"/>
          <w:color w:val="000000" w:themeColor="text1"/>
          <w:sz w:val="28"/>
          <w:szCs w:val="28"/>
        </w:rPr>
        <w:tab/>
      </w:r>
      <w:r>
        <w:rPr>
          <w:rFonts w:cs="Times New Roman"/>
          <w:color w:val="000000" w:themeColor="text1"/>
          <w:sz w:val="28"/>
          <w:szCs w:val="28"/>
        </w:rPr>
        <w:tab/>
      </w:r>
    </w:p>
    <w:p w:rsidR="00EB2099" w:rsidRDefault="00EB2099" w:rsidP="00EB2099">
      <w:pPr>
        <w:pStyle w:val="ListParagraph"/>
        <w:numPr>
          <w:ilvl w:val="0"/>
          <w:numId w:val="2"/>
        </w:numPr>
        <w:spacing w:line="360" w:lineRule="auto"/>
        <w:jc w:val="both"/>
        <w:rPr>
          <w:rFonts w:cs="Times New Roman"/>
          <w:b/>
          <w:color w:val="000000" w:themeColor="text1"/>
          <w:sz w:val="28"/>
          <w:szCs w:val="28"/>
        </w:rPr>
      </w:pPr>
      <w:r w:rsidRPr="00EA399E">
        <w:rPr>
          <w:rFonts w:cs="Times New Roman"/>
          <w:b/>
          <w:color w:val="000000" w:themeColor="text1"/>
          <w:sz w:val="28"/>
          <w:szCs w:val="28"/>
        </w:rPr>
        <w:t>Kết luận</w:t>
      </w:r>
    </w:p>
    <w:p w:rsidR="00EA399E" w:rsidRDefault="00EA399E" w:rsidP="00A47431">
      <w:pPr>
        <w:pStyle w:val="ListParagraph"/>
        <w:spacing w:line="360" w:lineRule="auto"/>
        <w:ind w:left="0" w:firstLine="720"/>
        <w:jc w:val="both"/>
        <w:rPr>
          <w:rFonts w:cs="Times New Roman"/>
          <w:color w:val="000000" w:themeColor="text1"/>
          <w:sz w:val="28"/>
          <w:szCs w:val="28"/>
        </w:rPr>
      </w:pPr>
      <w:r>
        <w:rPr>
          <w:rFonts w:cs="Times New Roman"/>
          <w:color w:val="000000" w:themeColor="text1"/>
          <w:sz w:val="28"/>
          <w:szCs w:val="28"/>
        </w:rPr>
        <w:t xml:space="preserve">Công nghệ đa phương tiện trong giáo dục, đào tạo ngày càng có vai trò quan trọng trong việc giúp nâng cao chất lượng đào tạo, tạo ra được lực lượng lao đông có trình độ, </w:t>
      </w:r>
      <w:r w:rsidR="00A47431">
        <w:rPr>
          <w:rFonts w:cs="Times New Roman"/>
          <w:color w:val="000000" w:themeColor="text1"/>
          <w:sz w:val="28"/>
          <w:szCs w:val="28"/>
        </w:rPr>
        <w:t xml:space="preserve">năng lực </w:t>
      </w:r>
      <w:r>
        <w:rPr>
          <w:rFonts w:cs="Times New Roman"/>
          <w:color w:val="000000" w:themeColor="text1"/>
          <w:sz w:val="28"/>
          <w:szCs w:val="28"/>
        </w:rPr>
        <w:t xml:space="preserve">đáp ứng được yêu cầu của thời đại 4.0. Đồng thời, là </w:t>
      </w:r>
      <w:r w:rsidR="00A47431">
        <w:rPr>
          <w:rFonts w:cs="Times New Roman"/>
          <w:color w:val="000000" w:themeColor="text1"/>
          <w:sz w:val="28"/>
          <w:szCs w:val="28"/>
        </w:rPr>
        <w:t xml:space="preserve">một trong những </w:t>
      </w:r>
      <w:r>
        <w:rPr>
          <w:rFonts w:cs="Times New Roman"/>
          <w:color w:val="000000" w:themeColor="text1"/>
          <w:sz w:val="28"/>
          <w:szCs w:val="28"/>
        </w:rPr>
        <w:t xml:space="preserve">yếu tố giúp </w:t>
      </w:r>
      <w:r w:rsidR="00A47431">
        <w:rPr>
          <w:rFonts w:cs="Times New Roman"/>
          <w:color w:val="000000" w:themeColor="text1"/>
          <w:sz w:val="28"/>
          <w:szCs w:val="28"/>
        </w:rPr>
        <w:t>xây dựng thành công mô hình trường học thông minh.</w:t>
      </w:r>
    </w:p>
    <w:p w:rsidR="00A47431" w:rsidRDefault="00A47431" w:rsidP="00A47431">
      <w:pPr>
        <w:pStyle w:val="ListParagraph"/>
        <w:spacing w:line="360" w:lineRule="auto"/>
        <w:ind w:left="0" w:firstLine="720"/>
        <w:jc w:val="both"/>
        <w:rPr>
          <w:rFonts w:cs="Times New Roman"/>
          <w:color w:val="000000" w:themeColor="text1"/>
          <w:sz w:val="28"/>
          <w:szCs w:val="28"/>
        </w:rPr>
      </w:pPr>
      <w:r>
        <w:rPr>
          <w:rFonts w:cs="Times New Roman"/>
          <w:color w:val="000000" w:themeColor="text1"/>
          <w:sz w:val="28"/>
          <w:szCs w:val="28"/>
        </w:rPr>
        <w:t>Cần phải tăng cường hơn nữa công tác đầu tư vào công nghệ hiện đại, làm kết hợp hoặc song song ở các khâu, các mục và các nội dung. Nếu cần thiết hãy lựa chọn mô hình thí điểm, có thể ở một lớp học, một khoa hoặc một ngành học cụ thể nào đó để tìm kiếm và lựa chọn được các phương án phù hợp nhất.</w:t>
      </w:r>
    </w:p>
    <w:p w:rsidR="00A47431" w:rsidRDefault="00A47431" w:rsidP="00A47431">
      <w:pPr>
        <w:pStyle w:val="ListParagraph"/>
        <w:spacing w:line="360" w:lineRule="auto"/>
        <w:ind w:left="0" w:firstLine="720"/>
        <w:jc w:val="both"/>
        <w:rPr>
          <w:rFonts w:cs="Times New Roman"/>
          <w:color w:val="000000" w:themeColor="text1"/>
          <w:sz w:val="28"/>
          <w:szCs w:val="28"/>
        </w:rPr>
      </w:pPr>
      <w:r>
        <w:rPr>
          <w:rFonts w:cs="Times New Roman"/>
          <w:color w:val="000000" w:themeColor="text1"/>
          <w:sz w:val="28"/>
          <w:szCs w:val="28"/>
        </w:rPr>
        <w:t>Đồng thời, tạo mối liên kết bền vững và lâu dài với các doanh nghiệp, các tổ chức, hoặc các cá nhân để tranh thủ huy động được nguồn tài trợ hoặc các nguồn vốn đầu tư vào thiết bị mới, công nghệ mới</w:t>
      </w:r>
      <w:r w:rsidR="002C20CE">
        <w:rPr>
          <w:rFonts w:cs="Times New Roman"/>
          <w:color w:val="000000" w:themeColor="text1"/>
          <w:sz w:val="28"/>
          <w:szCs w:val="28"/>
        </w:rPr>
        <w:t>.</w:t>
      </w:r>
    </w:p>
    <w:p w:rsidR="002C20CE" w:rsidRDefault="002C20CE" w:rsidP="00A47431">
      <w:pPr>
        <w:pStyle w:val="ListParagraph"/>
        <w:spacing w:line="360" w:lineRule="auto"/>
        <w:ind w:left="0" w:firstLine="720"/>
        <w:jc w:val="both"/>
        <w:rPr>
          <w:rFonts w:cs="Times New Roman"/>
          <w:color w:val="000000" w:themeColor="text1"/>
          <w:sz w:val="28"/>
          <w:szCs w:val="28"/>
        </w:rPr>
      </w:pPr>
      <w:r>
        <w:rPr>
          <w:rFonts w:cs="Times New Roman"/>
          <w:color w:val="000000" w:themeColor="text1"/>
          <w:sz w:val="28"/>
          <w:szCs w:val="28"/>
        </w:rPr>
        <w:t>Bên cạnh đó, đội ngũ ban lãnh đạo nhà trường cần phải đầy mạnh công tác tuyên truyền, phổ biến đến toàn thể lực lượng cán bộ trong nhà trường về mục tiêu xây dựng mô hình nhà trường thông minh của mình.</w:t>
      </w:r>
    </w:p>
    <w:p w:rsidR="00A47431" w:rsidRDefault="00A47431" w:rsidP="00A47431">
      <w:pPr>
        <w:pStyle w:val="ListParagraph"/>
        <w:spacing w:line="360" w:lineRule="auto"/>
        <w:ind w:left="0" w:firstLine="720"/>
        <w:jc w:val="both"/>
        <w:rPr>
          <w:rFonts w:cs="Times New Roman"/>
          <w:color w:val="000000" w:themeColor="text1"/>
          <w:sz w:val="28"/>
          <w:szCs w:val="28"/>
        </w:rPr>
      </w:pPr>
    </w:p>
    <w:p w:rsidR="002702F2" w:rsidRDefault="002702F2" w:rsidP="00A47431">
      <w:pPr>
        <w:pStyle w:val="ListParagraph"/>
        <w:spacing w:line="360" w:lineRule="auto"/>
        <w:ind w:left="0" w:firstLine="720"/>
        <w:jc w:val="both"/>
        <w:rPr>
          <w:rFonts w:cs="Times New Roman"/>
          <w:color w:val="000000" w:themeColor="text1"/>
          <w:sz w:val="28"/>
          <w:szCs w:val="28"/>
        </w:rPr>
      </w:pPr>
    </w:p>
    <w:p w:rsidR="002702F2" w:rsidRDefault="002702F2" w:rsidP="00A47431">
      <w:pPr>
        <w:pStyle w:val="ListParagraph"/>
        <w:spacing w:line="360" w:lineRule="auto"/>
        <w:ind w:left="0" w:firstLine="720"/>
        <w:jc w:val="both"/>
        <w:rPr>
          <w:rFonts w:cs="Times New Roman"/>
          <w:color w:val="000000" w:themeColor="text1"/>
          <w:sz w:val="28"/>
          <w:szCs w:val="28"/>
        </w:rPr>
      </w:pPr>
    </w:p>
    <w:p w:rsidR="002702F2" w:rsidRDefault="002702F2" w:rsidP="00A47431">
      <w:pPr>
        <w:pStyle w:val="ListParagraph"/>
        <w:spacing w:line="360" w:lineRule="auto"/>
        <w:ind w:left="0" w:firstLine="720"/>
        <w:jc w:val="both"/>
        <w:rPr>
          <w:rFonts w:cs="Times New Roman"/>
          <w:color w:val="000000" w:themeColor="text1"/>
          <w:sz w:val="28"/>
          <w:szCs w:val="28"/>
        </w:rPr>
      </w:pPr>
    </w:p>
    <w:p w:rsidR="002702F2" w:rsidRDefault="002702F2" w:rsidP="00A47431">
      <w:pPr>
        <w:pStyle w:val="ListParagraph"/>
        <w:spacing w:line="360" w:lineRule="auto"/>
        <w:ind w:left="0" w:firstLine="720"/>
        <w:jc w:val="both"/>
        <w:rPr>
          <w:rFonts w:cs="Times New Roman"/>
          <w:color w:val="000000" w:themeColor="text1"/>
          <w:sz w:val="28"/>
          <w:szCs w:val="28"/>
        </w:rPr>
      </w:pPr>
    </w:p>
    <w:p w:rsidR="00F93C5A" w:rsidRDefault="002702F2" w:rsidP="002702F2">
      <w:pPr>
        <w:jc w:val="center"/>
        <w:rPr>
          <w:b/>
          <w:sz w:val="28"/>
          <w:szCs w:val="28"/>
        </w:rPr>
      </w:pPr>
      <w:r w:rsidRPr="002702F2">
        <w:rPr>
          <w:b/>
          <w:sz w:val="28"/>
          <w:szCs w:val="28"/>
        </w:rPr>
        <w:t>Tài liệu tham khảo</w:t>
      </w:r>
    </w:p>
    <w:p w:rsidR="002702F2" w:rsidRDefault="002702F2" w:rsidP="002702F2">
      <w:pPr>
        <w:spacing w:after="0" w:line="360" w:lineRule="auto"/>
        <w:jc w:val="both"/>
        <w:rPr>
          <w:rFonts w:eastAsia="Times New Roman" w:cs="Times New Roman"/>
          <w:color w:val="000000" w:themeColor="text1"/>
          <w:sz w:val="28"/>
          <w:szCs w:val="28"/>
        </w:rPr>
      </w:pPr>
      <w:r w:rsidRPr="00604BD8">
        <w:rPr>
          <w:rFonts w:eastAsia="Times New Roman" w:cs="Times New Roman"/>
          <w:color w:val="000000" w:themeColor="text1"/>
          <w:sz w:val="28"/>
          <w:szCs w:val="28"/>
        </w:rPr>
        <w:t>1.        DELL (2014). </w:t>
      </w:r>
      <w:r w:rsidRPr="00604BD8">
        <w:rPr>
          <w:rFonts w:eastAsia="Times New Roman" w:cs="Times New Roman"/>
          <w:i/>
          <w:iCs/>
          <w:color w:val="000000" w:themeColor="text1"/>
          <w:sz w:val="28"/>
          <w:szCs w:val="28"/>
        </w:rPr>
        <w:t>Transform the Classroom for the Digital Age</w:t>
      </w:r>
      <w:r w:rsidRPr="00604BD8">
        <w:rPr>
          <w:rFonts w:eastAsia="Times New Roman" w:cs="Times New Roman"/>
          <w:color w:val="000000" w:themeColor="text1"/>
          <w:sz w:val="28"/>
          <w:szCs w:val="28"/>
        </w:rPr>
        <w:t>. Retrieved Arpil 15, 2014, f-rom http://www.dell.com/learn/in/en/ink121/k12/connected-classroom-article</w:t>
      </w:r>
      <w:r w:rsidRPr="00604BD8">
        <w:rPr>
          <w:rFonts w:eastAsia="Times New Roman" w:cs="Times New Roman"/>
          <w:color w:val="000000" w:themeColor="text1"/>
          <w:sz w:val="28"/>
          <w:szCs w:val="28"/>
        </w:rPr>
        <w:br/>
        <w:t>2.        Hà Thế Truyền, 2010. </w:t>
      </w:r>
      <w:r w:rsidRPr="00604BD8">
        <w:rPr>
          <w:rFonts w:eastAsia="Times New Roman" w:cs="Times New Roman"/>
          <w:i/>
          <w:iCs/>
          <w:color w:val="000000" w:themeColor="text1"/>
          <w:sz w:val="28"/>
          <w:szCs w:val="28"/>
        </w:rPr>
        <w:t>Quản lý nhà trường.</w:t>
      </w:r>
      <w:r w:rsidRPr="00604BD8">
        <w:rPr>
          <w:rFonts w:eastAsia="Times New Roman" w:cs="Times New Roman"/>
          <w:color w:val="000000" w:themeColor="text1"/>
          <w:sz w:val="28"/>
          <w:szCs w:val="28"/>
        </w:rPr>
        <w:t> Học viện Quản lý giáo dục.</w:t>
      </w:r>
      <w:r w:rsidRPr="00604BD8">
        <w:rPr>
          <w:rFonts w:eastAsia="Times New Roman" w:cs="Times New Roman"/>
          <w:color w:val="000000" w:themeColor="text1"/>
          <w:sz w:val="28"/>
          <w:szCs w:val="28"/>
        </w:rPr>
        <w:br/>
        <w:t>3.        Nguyễn Văn Cường, 2010. </w:t>
      </w:r>
      <w:r w:rsidRPr="00604BD8">
        <w:rPr>
          <w:rFonts w:eastAsia="Times New Roman" w:cs="Times New Roman"/>
          <w:i/>
          <w:iCs/>
          <w:color w:val="000000" w:themeColor="text1"/>
          <w:sz w:val="28"/>
          <w:szCs w:val="28"/>
        </w:rPr>
        <w:t>Một số vấn đề chung về đổi mới phương pháp dạy học ở trường trung học phổ thông.</w:t>
      </w:r>
      <w:r w:rsidRPr="00604BD8">
        <w:rPr>
          <w:rFonts w:eastAsia="Times New Roman" w:cs="Times New Roman"/>
          <w:color w:val="000000" w:themeColor="text1"/>
          <w:sz w:val="28"/>
          <w:szCs w:val="28"/>
        </w:rPr>
        <w:t> Dự án Phát triển giáo dục THPT.</w:t>
      </w:r>
      <w:r w:rsidRPr="00604BD8">
        <w:rPr>
          <w:rFonts w:eastAsia="Times New Roman" w:cs="Times New Roman"/>
          <w:color w:val="000000" w:themeColor="text1"/>
          <w:sz w:val="28"/>
          <w:szCs w:val="28"/>
        </w:rPr>
        <w:br/>
        <w:t>4.        MESC, (2011). </w:t>
      </w:r>
      <w:r w:rsidRPr="00604BD8">
        <w:rPr>
          <w:rFonts w:eastAsia="Times New Roman" w:cs="Times New Roman"/>
          <w:i/>
          <w:iCs/>
          <w:color w:val="000000" w:themeColor="text1"/>
          <w:sz w:val="28"/>
          <w:szCs w:val="28"/>
        </w:rPr>
        <w:t>Using Multimedia in the Classroom.</w:t>
      </w:r>
      <w:r w:rsidRPr="00604BD8">
        <w:rPr>
          <w:rFonts w:eastAsia="Times New Roman" w:cs="Times New Roman"/>
          <w:color w:val="000000" w:themeColor="text1"/>
          <w:sz w:val="28"/>
          <w:szCs w:val="28"/>
        </w:rPr>
        <w:t> Retrieved f-rom http://www.mesc.gov.ws/pdf/Multimedia_Teacher_Guide.pdf</w:t>
      </w:r>
      <w:r w:rsidRPr="00604BD8">
        <w:rPr>
          <w:rFonts w:eastAsia="Times New Roman" w:cs="Times New Roman"/>
          <w:color w:val="000000" w:themeColor="text1"/>
          <w:sz w:val="28"/>
          <w:szCs w:val="28"/>
        </w:rPr>
        <w:br/>
        <w:t>5.        PCS, &amp; FCIT, (2014). </w:t>
      </w:r>
      <w:r w:rsidRPr="00604BD8">
        <w:rPr>
          <w:rFonts w:eastAsia="Times New Roman" w:cs="Times New Roman"/>
          <w:i/>
          <w:iCs/>
          <w:color w:val="000000" w:themeColor="text1"/>
          <w:sz w:val="28"/>
          <w:szCs w:val="28"/>
        </w:rPr>
        <w:t>Multimedia in the Classroom.</w:t>
      </w:r>
      <w:r w:rsidRPr="00604BD8">
        <w:rPr>
          <w:rFonts w:eastAsia="Times New Roman" w:cs="Times New Roman"/>
          <w:color w:val="000000" w:themeColor="text1"/>
          <w:sz w:val="28"/>
          <w:szCs w:val="28"/>
        </w:rPr>
        <w:t>. Retrieved Arpil 15, 2014, f-rom http://fcit.usf.edu/multimedia/overview/overviewa.html</w:t>
      </w:r>
    </w:p>
    <w:p w:rsidR="002702F2" w:rsidRDefault="002702F2" w:rsidP="002702F2">
      <w:pPr>
        <w:spacing w:after="0" w:line="360" w:lineRule="auto"/>
        <w:jc w:val="both"/>
        <w:rPr>
          <w:rFonts w:eastAsia="Times New Roman" w:cs="Times New Roman"/>
          <w:color w:val="000000" w:themeColor="text1"/>
          <w:sz w:val="28"/>
          <w:szCs w:val="28"/>
        </w:rPr>
      </w:pPr>
      <w:r w:rsidRPr="00604BD8">
        <w:rPr>
          <w:rFonts w:eastAsia="Times New Roman" w:cs="Times New Roman"/>
          <w:color w:val="000000" w:themeColor="text1"/>
          <w:sz w:val="28"/>
          <w:szCs w:val="28"/>
        </w:rPr>
        <w:t>6.        Tô Xuân Giáp, 1997. </w:t>
      </w:r>
      <w:r w:rsidRPr="00604BD8">
        <w:rPr>
          <w:rFonts w:eastAsia="Times New Roman" w:cs="Times New Roman"/>
          <w:i/>
          <w:iCs/>
          <w:color w:val="000000" w:themeColor="text1"/>
          <w:sz w:val="28"/>
          <w:szCs w:val="28"/>
        </w:rPr>
        <w:t>Phương tiện dạy học (hướng dẫn chế tạo và sử dụng)</w:t>
      </w:r>
      <w:r w:rsidRPr="00604BD8">
        <w:rPr>
          <w:rFonts w:eastAsia="Times New Roman" w:cs="Times New Roman"/>
          <w:color w:val="000000" w:themeColor="text1"/>
          <w:sz w:val="28"/>
          <w:szCs w:val="28"/>
        </w:rPr>
        <w:t>. Nxb Giáo dục.</w:t>
      </w:r>
    </w:p>
    <w:p w:rsidR="002702F2" w:rsidRDefault="002702F2" w:rsidP="002702F2">
      <w:pPr>
        <w:spacing w:after="0" w:line="360" w:lineRule="auto"/>
        <w:rPr>
          <w:rFonts w:eastAsia="Times New Roman" w:cs="Times New Roman"/>
          <w:color w:val="000000" w:themeColor="text1"/>
          <w:sz w:val="28"/>
          <w:szCs w:val="28"/>
        </w:rPr>
      </w:pPr>
      <w:r w:rsidRPr="00604BD8">
        <w:rPr>
          <w:rFonts w:eastAsia="Times New Roman" w:cs="Times New Roman"/>
          <w:color w:val="000000" w:themeColor="text1"/>
          <w:sz w:val="28"/>
          <w:szCs w:val="28"/>
        </w:rPr>
        <w:t>7.        University of Houston (2014). </w:t>
      </w:r>
      <w:r w:rsidRPr="00604BD8">
        <w:rPr>
          <w:rFonts w:eastAsia="Times New Roman" w:cs="Times New Roman"/>
          <w:i/>
          <w:iCs/>
          <w:color w:val="000000" w:themeColor="text1"/>
          <w:sz w:val="28"/>
          <w:szCs w:val="28"/>
        </w:rPr>
        <w:t>Classroom Equipment</w:t>
      </w:r>
      <w:r w:rsidRPr="00604BD8">
        <w:rPr>
          <w:rFonts w:eastAsia="Times New Roman" w:cs="Times New Roman"/>
          <w:color w:val="000000" w:themeColor="text1"/>
          <w:sz w:val="28"/>
          <w:szCs w:val="28"/>
        </w:rPr>
        <w:t>. Retrieved Arpil 15, 2014, f-rom http://www.uh.edu/infotech/services/facilities-equipment/classrooms/equipment-list/index.php</w:t>
      </w:r>
    </w:p>
    <w:p w:rsidR="002702F2" w:rsidRDefault="002702F2" w:rsidP="002702F2">
      <w:pPr>
        <w:spacing w:after="0" w:line="360" w:lineRule="auto"/>
        <w:rPr>
          <w:rFonts w:eastAsia="Times New Roman" w:cs="Times New Roman"/>
          <w:color w:val="000000" w:themeColor="text1"/>
          <w:sz w:val="28"/>
          <w:szCs w:val="28"/>
        </w:rPr>
      </w:pPr>
      <w:r w:rsidRPr="00604BD8">
        <w:rPr>
          <w:rFonts w:eastAsia="Times New Roman" w:cs="Times New Roman"/>
          <w:color w:val="000000" w:themeColor="text1"/>
          <w:sz w:val="28"/>
          <w:szCs w:val="28"/>
        </w:rPr>
        <w:t>8.        Washington University  (2014). </w:t>
      </w:r>
      <w:r w:rsidRPr="00604BD8">
        <w:rPr>
          <w:rFonts w:eastAsia="Times New Roman" w:cs="Times New Roman"/>
          <w:i/>
          <w:iCs/>
          <w:color w:val="000000" w:themeColor="text1"/>
          <w:sz w:val="28"/>
          <w:szCs w:val="28"/>
        </w:rPr>
        <w:t>Classroom Multimedia</w:t>
      </w:r>
      <w:r w:rsidRPr="00604BD8">
        <w:rPr>
          <w:rFonts w:eastAsia="Times New Roman" w:cs="Times New Roman"/>
          <w:color w:val="000000" w:themeColor="text1"/>
          <w:sz w:val="28"/>
          <w:szCs w:val="28"/>
        </w:rPr>
        <w:t xml:space="preserve">. </w:t>
      </w:r>
      <w:r>
        <w:rPr>
          <w:rFonts w:eastAsia="Times New Roman" w:cs="Times New Roman"/>
          <w:color w:val="000000" w:themeColor="text1"/>
          <w:sz w:val="28"/>
          <w:szCs w:val="28"/>
        </w:rPr>
        <w:t xml:space="preserve">Retrieved Arpil 15, 2014, from </w:t>
      </w:r>
      <w:hyperlink r:id="rId15" w:history="1">
        <w:r w:rsidRPr="00485D2E">
          <w:rPr>
            <w:rStyle w:val="Hyperlink"/>
            <w:rFonts w:eastAsia="Times New Roman" w:cs="Times New Roman"/>
            <w:sz w:val="28"/>
            <w:szCs w:val="28"/>
          </w:rPr>
          <w:t>http://teachingcenter.wustl.edu/Classrooms/Multimedia/Pages/default.aspx</w:t>
        </w:r>
      </w:hyperlink>
      <w:r w:rsidRPr="00604BD8">
        <w:rPr>
          <w:rFonts w:eastAsia="Times New Roman" w:cs="Times New Roman"/>
          <w:color w:val="000000" w:themeColor="text1"/>
          <w:sz w:val="28"/>
          <w:szCs w:val="28"/>
        </w:rPr>
        <w:t>.</w:t>
      </w:r>
    </w:p>
    <w:p w:rsidR="002702F2" w:rsidRPr="00604BD8" w:rsidRDefault="002702F2" w:rsidP="002702F2">
      <w:pPr>
        <w:pStyle w:val="NormalWeb"/>
        <w:shd w:val="clear" w:color="auto" w:fill="FFFFFF"/>
        <w:spacing w:before="30" w:beforeAutospacing="0" w:after="30" w:afterAutospacing="0"/>
        <w:jc w:val="both"/>
        <w:rPr>
          <w:color w:val="000000" w:themeColor="text1"/>
          <w:sz w:val="28"/>
          <w:szCs w:val="28"/>
        </w:rPr>
      </w:pPr>
      <w:r>
        <w:rPr>
          <w:color w:val="000000" w:themeColor="text1"/>
          <w:sz w:val="28"/>
          <w:szCs w:val="28"/>
        </w:rPr>
        <w:t>9</w:t>
      </w:r>
      <w:r w:rsidRPr="00604BD8">
        <w:rPr>
          <w:color w:val="000000" w:themeColor="text1"/>
          <w:sz w:val="28"/>
          <w:szCs w:val="28"/>
        </w:rPr>
        <w:t>. Nghị quyết 49/CP của Chính phủ về phát triển công nghệ thông tin ở nước ta.</w:t>
      </w:r>
    </w:p>
    <w:p w:rsidR="002702F2" w:rsidRPr="00604BD8" w:rsidRDefault="002702F2" w:rsidP="002702F2">
      <w:pPr>
        <w:pStyle w:val="NormalWeb"/>
        <w:shd w:val="clear" w:color="auto" w:fill="FFFFFF"/>
        <w:spacing w:before="30" w:beforeAutospacing="0" w:after="30" w:afterAutospacing="0"/>
        <w:jc w:val="both"/>
        <w:rPr>
          <w:color w:val="000000" w:themeColor="text1"/>
          <w:sz w:val="28"/>
          <w:szCs w:val="28"/>
        </w:rPr>
      </w:pPr>
      <w:r>
        <w:rPr>
          <w:color w:val="000000" w:themeColor="text1"/>
          <w:sz w:val="28"/>
          <w:szCs w:val="28"/>
        </w:rPr>
        <w:t>10</w:t>
      </w:r>
      <w:r w:rsidRPr="00604BD8">
        <w:rPr>
          <w:color w:val="000000" w:themeColor="text1"/>
          <w:sz w:val="28"/>
          <w:szCs w:val="28"/>
        </w:rPr>
        <w:t>. Nghị quyết 14/2005/NQ-CP về đổi mới căn bản và toàn diện giáo dục đại học Việt Nam giai đoạn 2006-2020.</w:t>
      </w:r>
    </w:p>
    <w:p w:rsidR="002702F2" w:rsidRPr="00604BD8" w:rsidRDefault="002702F2" w:rsidP="002702F2">
      <w:pPr>
        <w:pStyle w:val="NormalWeb"/>
        <w:shd w:val="clear" w:color="auto" w:fill="FFFFFF"/>
        <w:spacing w:before="30" w:beforeAutospacing="0" w:after="30" w:afterAutospacing="0"/>
        <w:jc w:val="both"/>
        <w:rPr>
          <w:color w:val="000000" w:themeColor="text1"/>
          <w:sz w:val="28"/>
          <w:szCs w:val="28"/>
        </w:rPr>
      </w:pPr>
      <w:r>
        <w:rPr>
          <w:color w:val="000000" w:themeColor="text1"/>
          <w:sz w:val="28"/>
          <w:szCs w:val="28"/>
        </w:rPr>
        <w:t>11</w:t>
      </w:r>
      <w:r w:rsidRPr="00604BD8">
        <w:rPr>
          <w:color w:val="000000" w:themeColor="text1"/>
          <w:sz w:val="28"/>
          <w:szCs w:val="28"/>
        </w:rPr>
        <w:t>. Nghị quyết 29-NQ/TW của Ban Chấp hành Trung ương ngày 04/11/2013 về đổi mới căn bản và toàn diện giáo dục và đào tạo.</w:t>
      </w:r>
    </w:p>
    <w:p w:rsidR="002702F2" w:rsidRPr="00604BD8" w:rsidRDefault="002702F2" w:rsidP="002702F2">
      <w:pPr>
        <w:pStyle w:val="NormalWeb"/>
        <w:shd w:val="clear" w:color="auto" w:fill="FFFFFF"/>
        <w:spacing w:before="30" w:beforeAutospacing="0" w:after="30" w:afterAutospacing="0"/>
        <w:jc w:val="both"/>
        <w:rPr>
          <w:color w:val="000000" w:themeColor="text1"/>
          <w:sz w:val="28"/>
          <w:szCs w:val="28"/>
        </w:rPr>
      </w:pPr>
      <w:r>
        <w:rPr>
          <w:color w:val="000000" w:themeColor="text1"/>
          <w:sz w:val="28"/>
          <w:szCs w:val="28"/>
        </w:rPr>
        <w:t>12</w:t>
      </w:r>
      <w:r w:rsidRPr="00604BD8">
        <w:rPr>
          <w:color w:val="000000" w:themeColor="text1"/>
          <w:sz w:val="28"/>
          <w:szCs w:val="28"/>
        </w:rPr>
        <w:t>. </w:t>
      </w:r>
      <w:r w:rsidRPr="002702F2">
        <w:rPr>
          <w:rStyle w:val="Strong"/>
          <w:b w:val="0"/>
          <w:color w:val="000000" w:themeColor="text1"/>
          <w:sz w:val="28"/>
          <w:szCs w:val="28"/>
        </w:rPr>
        <w:t>Isto Huvila</w:t>
      </w:r>
      <w:r w:rsidRPr="00604BD8">
        <w:rPr>
          <w:rStyle w:val="Strong"/>
          <w:color w:val="000000" w:themeColor="text1"/>
          <w:sz w:val="28"/>
          <w:szCs w:val="28"/>
        </w:rPr>
        <w:t>.</w:t>
      </w:r>
      <w:r w:rsidRPr="00604BD8">
        <w:rPr>
          <w:color w:val="000000" w:themeColor="text1"/>
          <w:sz w:val="28"/>
          <w:szCs w:val="28"/>
        </w:rPr>
        <w:t> </w:t>
      </w:r>
      <w:r w:rsidRPr="00604BD8">
        <w:rPr>
          <w:rStyle w:val="Emphasis"/>
          <w:rFonts w:eastAsiaTheme="majorEastAsia"/>
          <w:color w:val="000000" w:themeColor="text1"/>
          <w:sz w:val="28"/>
          <w:szCs w:val="28"/>
        </w:rPr>
        <w:t>Information Services and Digital Literacy</w:t>
      </w:r>
      <w:r w:rsidRPr="00604BD8">
        <w:rPr>
          <w:color w:val="000000" w:themeColor="text1"/>
          <w:sz w:val="28"/>
          <w:szCs w:val="28"/>
        </w:rPr>
        <w:t>: In Search of the Boundaries of Knowing (Chandos Information Professional Series). - Chandos Publishing, 2012.</w:t>
      </w:r>
    </w:p>
    <w:p w:rsidR="002702F2" w:rsidRPr="00604BD8" w:rsidRDefault="002702F2" w:rsidP="002702F2">
      <w:pPr>
        <w:pStyle w:val="NormalWeb"/>
        <w:shd w:val="clear" w:color="auto" w:fill="FFFFFF"/>
        <w:spacing w:before="30" w:beforeAutospacing="0" w:after="30" w:afterAutospacing="0"/>
        <w:jc w:val="both"/>
        <w:rPr>
          <w:color w:val="000000" w:themeColor="text1"/>
          <w:sz w:val="28"/>
          <w:szCs w:val="28"/>
        </w:rPr>
      </w:pPr>
      <w:r>
        <w:rPr>
          <w:color w:val="000000" w:themeColor="text1"/>
          <w:sz w:val="28"/>
          <w:szCs w:val="28"/>
        </w:rPr>
        <w:t>13</w:t>
      </w:r>
      <w:r w:rsidRPr="00604BD8">
        <w:rPr>
          <w:color w:val="000000" w:themeColor="text1"/>
          <w:sz w:val="28"/>
          <w:szCs w:val="28"/>
        </w:rPr>
        <w:t>. http://ungdungrfid.com/news/Tim-hieu-ve-RFID/ truy cập ngày 08/04/2014.</w:t>
      </w:r>
    </w:p>
    <w:p w:rsidR="002702F2" w:rsidRPr="00604BD8" w:rsidRDefault="002702F2" w:rsidP="002702F2">
      <w:pPr>
        <w:pStyle w:val="NormalWeb"/>
        <w:shd w:val="clear" w:color="auto" w:fill="FFFFFF"/>
        <w:spacing w:before="30" w:beforeAutospacing="0" w:after="30" w:afterAutospacing="0"/>
        <w:jc w:val="both"/>
        <w:rPr>
          <w:color w:val="000000" w:themeColor="text1"/>
          <w:sz w:val="28"/>
          <w:szCs w:val="28"/>
        </w:rPr>
      </w:pPr>
      <w:r>
        <w:rPr>
          <w:color w:val="000000" w:themeColor="text1"/>
          <w:sz w:val="28"/>
          <w:szCs w:val="28"/>
        </w:rPr>
        <w:lastRenderedPageBreak/>
        <w:t>14</w:t>
      </w:r>
      <w:r w:rsidRPr="00604BD8">
        <w:rPr>
          <w:color w:val="000000" w:themeColor="text1"/>
          <w:sz w:val="28"/>
          <w:szCs w:val="28"/>
        </w:rPr>
        <w:t>. http://nlv.gov.vn/nghiep-vu-thu-vien/mo-hinh-ung-dung-web-2.0-cho-trung-tam-thong-tin-%E2%80%93-thu-vien-truong-dai-hoc.html truy cập ngày 05/04/2014.</w:t>
      </w:r>
    </w:p>
    <w:sectPr w:rsidR="002702F2" w:rsidRPr="00604BD8" w:rsidSect="00EB2099">
      <w:pgSz w:w="12240" w:h="15840"/>
      <w:pgMar w:top="1276" w:right="1440" w:bottom="113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3454FD"/>
    <w:multiLevelType w:val="hybridMultilevel"/>
    <w:tmpl w:val="8CFAC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F4B352D"/>
    <w:multiLevelType w:val="hybridMultilevel"/>
    <w:tmpl w:val="A56C9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ABD551E"/>
    <w:multiLevelType w:val="hybridMultilevel"/>
    <w:tmpl w:val="2FB22294"/>
    <w:lvl w:ilvl="0" w:tplc="2312C6C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7C71D47"/>
    <w:multiLevelType w:val="multilevel"/>
    <w:tmpl w:val="8C3EB07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2099"/>
    <w:rsid w:val="002702F2"/>
    <w:rsid w:val="002C20CE"/>
    <w:rsid w:val="00801C25"/>
    <w:rsid w:val="008E5C35"/>
    <w:rsid w:val="00A12625"/>
    <w:rsid w:val="00A47431"/>
    <w:rsid w:val="00C07BFA"/>
    <w:rsid w:val="00CF6D65"/>
    <w:rsid w:val="00EA399E"/>
    <w:rsid w:val="00EB2099"/>
    <w:rsid w:val="00F93C5A"/>
    <w:rsid w:val="00FA39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209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EB2099"/>
    <w:rPr>
      <w:i/>
      <w:iCs/>
    </w:rPr>
  </w:style>
  <w:style w:type="paragraph" w:styleId="NormalWeb">
    <w:name w:val="Normal (Web)"/>
    <w:basedOn w:val="Normal"/>
    <w:uiPriority w:val="99"/>
    <w:semiHidden/>
    <w:unhideWhenUsed/>
    <w:rsid w:val="00EB2099"/>
    <w:pPr>
      <w:spacing w:before="100" w:beforeAutospacing="1" w:after="100" w:afterAutospacing="1" w:line="240" w:lineRule="auto"/>
    </w:pPr>
    <w:rPr>
      <w:rFonts w:eastAsia="Times New Roman" w:cs="Times New Roman"/>
      <w:szCs w:val="24"/>
    </w:rPr>
  </w:style>
  <w:style w:type="paragraph" w:customStyle="1" w:styleId="c6">
    <w:name w:val="c6"/>
    <w:basedOn w:val="Normal"/>
    <w:rsid w:val="00EB2099"/>
    <w:pPr>
      <w:spacing w:before="100" w:beforeAutospacing="1" w:after="100" w:afterAutospacing="1" w:line="240" w:lineRule="auto"/>
    </w:pPr>
    <w:rPr>
      <w:rFonts w:eastAsia="Times New Roman" w:cs="Times New Roman"/>
      <w:szCs w:val="24"/>
    </w:rPr>
  </w:style>
  <w:style w:type="character" w:styleId="Hyperlink">
    <w:name w:val="Hyperlink"/>
    <w:basedOn w:val="DefaultParagraphFont"/>
    <w:uiPriority w:val="99"/>
    <w:unhideWhenUsed/>
    <w:rsid w:val="00EB2099"/>
    <w:rPr>
      <w:color w:val="0000FF"/>
      <w:u w:val="single"/>
    </w:rPr>
  </w:style>
  <w:style w:type="paragraph" w:styleId="ListParagraph">
    <w:name w:val="List Paragraph"/>
    <w:basedOn w:val="Normal"/>
    <w:uiPriority w:val="34"/>
    <w:qFormat/>
    <w:rsid w:val="00EB2099"/>
    <w:pPr>
      <w:ind w:left="720"/>
      <w:contextualSpacing/>
    </w:pPr>
  </w:style>
  <w:style w:type="character" w:styleId="Strong">
    <w:name w:val="Strong"/>
    <w:basedOn w:val="DefaultParagraphFont"/>
    <w:uiPriority w:val="22"/>
    <w:qFormat/>
    <w:rsid w:val="002702F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209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EB2099"/>
    <w:rPr>
      <w:i/>
      <w:iCs/>
    </w:rPr>
  </w:style>
  <w:style w:type="paragraph" w:styleId="NormalWeb">
    <w:name w:val="Normal (Web)"/>
    <w:basedOn w:val="Normal"/>
    <w:uiPriority w:val="99"/>
    <w:semiHidden/>
    <w:unhideWhenUsed/>
    <w:rsid w:val="00EB2099"/>
    <w:pPr>
      <w:spacing w:before="100" w:beforeAutospacing="1" w:after="100" w:afterAutospacing="1" w:line="240" w:lineRule="auto"/>
    </w:pPr>
    <w:rPr>
      <w:rFonts w:eastAsia="Times New Roman" w:cs="Times New Roman"/>
      <w:szCs w:val="24"/>
    </w:rPr>
  </w:style>
  <w:style w:type="paragraph" w:customStyle="1" w:styleId="c6">
    <w:name w:val="c6"/>
    <w:basedOn w:val="Normal"/>
    <w:rsid w:val="00EB2099"/>
    <w:pPr>
      <w:spacing w:before="100" w:beforeAutospacing="1" w:after="100" w:afterAutospacing="1" w:line="240" w:lineRule="auto"/>
    </w:pPr>
    <w:rPr>
      <w:rFonts w:eastAsia="Times New Roman" w:cs="Times New Roman"/>
      <w:szCs w:val="24"/>
    </w:rPr>
  </w:style>
  <w:style w:type="character" w:styleId="Hyperlink">
    <w:name w:val="Hyperlink"/>
    <w:basedOn w:val="DefaultParagraphFont"/>
    <w:uiPriority w:val="99"/>
    <w:unhideWhenUsed/>
    <w:rsid w:val="00EB2099"/>
    <w:rPr>
      <w:color w:val="0000FF"/>
      <w:u w:val="single"/>
    </w:rPr>
  </w:style>
  <w:style w:type="paragraph" w:styleId="ListParagraph">
    <w:name w:val="List Paragraph"/>
    <w:basedOn w:val="Normal"/>
    <w:uiPriority w:val="34"/>
    <w:qFormat/>
    <w:rsid w:val="00EB2099"/>
    <w:pPr>
      <w:ind w:left="720"/>
      <w:contextualSpacing/>
    </w:pPr>
  </w:style>
  <w:style w:type="character" w:styleId="Strong">
    <w:name w:val="Strong"/>
    <w:basedOn w:val="DefaultParagraphFont"/>
    <w:uiPriority w:val="22"/>
    <w:qFormat/>
    <w:rsid w:val="002702F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vi.wikipedia.org/wiki/Tr%E1%BB%B1c_tuy%E1%BA%BFn" TargetMode="External"/><Relationship Id="rId3" Type="http://schemas.microsoft.com/office/2007/relationships/stylesWithEffects" Target="stylesWithEffects.xml"/><Relationship Id="rId7" Type="http://schemas.openxmlformats.org/officeDocument/2006/relationships/image" Target="media/image1.jpeg"/><Relationship Id="rId12" Type="http://schemas.openxmlformats.org/officeDocument/2006/relationships/hyperlink" Target="https://vi.wikipedia.org/wiki/H%E1%BB%8Dc_sinh"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miles2give.org/tin-tuc/" TargetMode="External"/><Relationship Id="rId11" Type="http://schemas.openxmlformats.org/officeDocument/2006/relationships/hyperlink" Target="https://vi.wikipedia.org/wiki/B%C3%A0i_gi%E1%BA%A3ng_%C4%91i%E1%BB%87n_t%E1%BB%AD" TargetMode="External"/><Relationship Id="rId5" Type="http://schemas.openxmlformats.org/officeDocument/2006/relationships/webSettings" Target="webSettings.xml"/><Relationship Id="rId15" Type="http://schemas.openxmlformats.org/officeDocument/2006/relationships/hyperlink" Target="http://teachingcenter.wustl.edu/Classrooms/Multimedia/Pages/default.aspx" TargetMode="External"/><Relationship Id="rId10" Type="http://schemas.openxmlformats.org/officeDocument/2006/relationships/hyperlink" Target="https://vi.wikipedia.org/wiki/%C4%90i%E1%BB%87n_tho%E1%BA%A1i_th%C3%B4ng_minh" TargetMode="External"/><Relationship Id="rId4" Type="http://schemas.openxmlformats.org/officeDocument/2006/relationships/settings" Target="settings.xml"/><Relationship Id="rId9" Type="http://schemas.openxmlformats.org/officeDocument/2006/relationships/hyperlink" Target="https://vi.wikipedia.org/wiki/M%C3%A1y_t%C3%ADnh" TargetMode="External"/><Relationship Id="rId14" Type="http://schemas.openxmlformats.org/officeDocument/2006/relationships/hyperlink" Target="https://vi.wikipedia.org/wiki/Gi%C3%A1o_vi%C3%AA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21</Pages>
  <Words>5276</Words>
  <Characters>30077</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Koneko</cp:lastModifiedBy>
  <cp:revision>10</cp:revision>
  <dcterms:created xsi:type="dcterms:W3CDTF">2019-07-15T16:31:00Z</dcterms:created>
  <dcterms:modified xsi:type="dcterms:W3CDTF">2019-07-21T02:21:00Z</dcterms:modified>
</cp:coreProperties>
</file>